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CA" w:rsidRPr="006B4931" w:rsidRDefault="006B4931" w:rsidP="006B4931">
      <w:pPr>
        <w:jc w:val="center"/>
        <w:rPr>
          <w:b/>
          <w:u w:val="single"/>
        </w:rPr>
      </w:pPr>
      <w:r w:rsidRPr="006B4931">
        <w:rPr>
          <w:b/>
          <w:u w:val="single"/>
        </w:rPr>
        <w:t>CARTA R</w:t>
      </w:r>
      <w:r w:rsidR="00A90140">
        <w:rPr>
          <w:b/>
          <w:u w:val="single"/>
        </w:rPr>
        <w:t>E</w:t>
      </w:r>
      <w:r w:rsidRPr="006B4931">
        <w:rPr>
          <w:b/>
          <w:u w:val="single"/>
        </w:rPr>
        <w:t>SPOSTA AOS PARECERISTAS</w:t>
      </w:r>
    </w:p>
    <w:p w:rsidR="006F1CC8" w:rsidRPr="006F1CC8" w:rsidRDefault="006F1CC8" w:rsidP="006F1CC8">
      <w:pPr>
        <w:jc w:val="both"/>
        <w:rPr>
          <w:b/>
          <w:color w:val="FF0000"/>
        </w:rPr>
      </w:pPr>
      <w:r>
        <w:rPr>
          <w:b/>
          <w:color w:val="FF0000"/>
        </w:rPr>
        <w:t xml:space="preserve">Caros avaliadores, seguem abaixo as análises e observações acerca de cada consideração e sugestão. (Em fonte preta, a análise dos </w:t>
      </w:r>
      <w:proofErr w:type="spellStart"/>
      <w:r>
        <w:rPr>
          <w:b/>
          <w:color w:val="FF0000"/>
        </w:rPr>
        <w:t>pareceristas</w:t>
      </w:r>
      <w:proofErr w:type="spellEnd"/>
      <w:r>
        <w:rPr>
          <w:b/>
          <w:color w:val="FF0000"/>
        </w:rPr>
        <w:t>, e em fonte vermelha, as minhas respostas, esclarecimentos e considerações):</w:t>
      </w:r>
    </w:p>
    <w:p w:rsidR="00653360" w:rsidRDefault="00653360" w:rsidP="00653360">
      <w:r w:rsidRPr="00653360">
        <w:rPr>
          <w:b/>
        </w:rPr>
        <w:t>Avaliador A</w:t>
      </w:r>
      <w:r>
        <w:t>:</w:t>
      </w:r>
    </w:p>
    <w:p w:rsidR="00653360" w:rsidRDefault="00653360" w:rsidP="00653360">
      <w:pPr>
        <w:jc w:val="both"/>
      </w:pPr>
      <w:r>
        <w:t>Parecer:</w:t>
      </w:r>
    </w:p>
    <w:p w:rsidR="00653360" w:rsidRDefault="00B965CA" w:rsidP="00653360">
      <w:pPr>
        <w:jc w:val="both"/>
      </w:pPr>
      <w:r w:rsidRPr="00653360">
        <w:t>O autor do artigo demonstra bom conhecimento do tema e traz referências</w:t>
      </w:r>
      <w:r w:rsidR="00653360">
        <w:t xml:space="preserve"> </w:t>
      </w:r>
      <w:r w:rsidRPr="00653360">
        <w:t>que, embora “clássicas”, nunca foram vertidas ao português,</w:t>
      </w:r>
      <w:r w:rsidR="00653360">
        <w:t xml:space="preserve"> </w:t>
      </w:r>
      <w:r w:rsidRPr="00653360">
        <w:t>permanecendo bastante desconhecidas no Brasil (casos da análise de</w:t>
      </w:r>
      <w:r w:rsidR="00653360">
        <w:t xml:space="preserve"> </w:t>
      </w:r>
      <w:proofErr w:type="spellStart"/>
      <w:r w:rsidRPr="00653360">
        <w:t>Etherington</w:t>
      </w:r>
      <w:proofErr w:type="spellEnd"/>
      <w:r w:rsidRPr="00653360">
        <w:t xml:space="preserve"> e mesmo da obra de referência de </w:t>
      </w:r>
      <w:proofErr w:type="spellStart"/>
      <w:r w:rsidRPr="00653360">
        <w:t>Hobson</w:t>
      </w:r>
      <w:proofErr w:type="spellEnd"/>
      <w:r w:rsidRPr="00653360">
        <w:t>), e que são</w:t>
      </w:r>
      <w:r w:rsidRPr="00653360">
        <w:br/>
        <w:t>importantes para resgatar e aprofundar o conhecimento das teorias do</w:t>
      </w:r>
      <w:r w:rsidR="00653360">
        <w:t xml:space="preserve"> </w:t>
      </w:r>
      <w:r w:rsidRPr="00653360">
        <w:t>imperialismo laboradas na virada do século XX. Simultaneamente, o autor</w:t>
      </w:r>
      <w:r w:rsidR="00653360">
        <w:t xml:space="preserve"> </w:t>
      </w:r>
      <w:r w:rsidRPr="00653360">
        <w:t xml:space="preserve">indica a atualidade do debate, </w:t>
      </w:r>
      <w:r w:rsidR="0043132F">
        <w:t>e</w:t>
      </w:r>
      <w:r w:rsidRPr="00653360">
        <w:t>specialmente na medida em que mostra a</w:t>
      </w:r>
      <w:r w:rsidR="00653360">
        <w:t xml:space="preserve"> </w:t>
      </w:r>
      <w:r w:rsidRPr="00653360">
        <w:t>influência deste para pensar as visões sobre a formação do</w:t>
      </w:r>
      <w:r w:rsidR="00653360">
        <w:t xml:space="preserve"> </w:t>
      </w:r>
      <w:r w:rsidRPr="00653360">
        <w:t>processo</w:t>
      </w:r>
      <w:r w:rsidR="00653360">
        <w:t xml:space="preserve"> </w:t>
      </w:r>
      <w:r w:rsidRPr="00653360">
        <w:t>desenvolvimento-subdesenvolvimento e a polarização do sistema econômico</w:t>
      </w:r>
      <w:r w:rsidR="00653360">
        <w:t xml:space="preserve"> </w:t>
      </w:r>
      <w:r w:rsidRPr="00653360">
        <w:t>mundial. Não obstante as divergências pontuais de interpretação, somos</w:t>
      </w:r>
      <w:r w:rsidR="00653360">
        <w:t xml:space="preserve"> </w:t>
      </w:r>
      <w:r w:rsidRPr="00653360">
        <w:t xml:space="preserve">da opinião que o texto possui dois únicos pontos negativos: </w:t>
      </w:r>
      <w:r w:rsidR="00653360">
        <w:t xml:space="preserve"> </w:t>
      </w:r>
    </w:p>
    <w:p w:rsidR="007600EA" w:rsidRDefault="00B965CA" w:rsidP="007600EA">
      <w:pPr>
        <w:pStyle w:val="PargrafodaLista"/>
        <w:numPr>
          <w:ilvl w:val="0"/>
          <w:numId w:val="2"/>
        </w:numPr>
        <w:jc w:val="both"/>
      </w:pPr>
      <w:r w:rsidRPr="00653360">
        <w:t>a</w:t>
      </w:r>
      <w:r w:rsidR="00653360">
        <w:t xml:space="preserve"> </w:t>
      </w:r>
      <w:r w:rsidRPr="00653360">
        <w:t>ausência de uma tentativa de comparar os autores (sobretudo pelo fato de se</w:t>
      </w:r>
      <w:r w:rsidR="00653360">
        <w:t xml:space="preserve"> e</w:t>
      </w:r>
      <w:r w:rsidRPr="00653360">
        <w:t xml:space="preserve">ncontrarem, em certo momento, </w:t>
      </w:r>
      <w:proofErr w:type="spellStart"/>
      <w:r w:rsidRPr="00653360">
        <w:t>Kautsky</w:t>
      </w:r>
      <w:proofErr w:type="spellEnd"/>
      <w:r w:rsidRPr="00653360">
        <w:t xml:space="preserve"> e </w:t>
      </w:r>
      <w:proofErr w:type="spellStart"/>
      <w:r w:rsidRPr="00653360">
        <w:t>Bukharin</w:t>
      </w:r>
      <w:proofErr w:type="spellEnd"/>
      <w:r w:rsidRPr="00653360">
        <w:t xml:space="preserve"> em campos politicamente</w:t>
      </w:r>
      <w:r w:rsidR="00653360">
        <w:t xml:space="preserve"> </w:t>
      </w:r>
      <w:r w:rsidRPr="00653360">
        <w:t>opostos);</w:t>
      </w:r>
    </w:p>
    <w:p w:rsidR="00653360" w:rsidRPr="003A76CD" w:rsidRDefault="00481EB6" w:rsidP="00C3301E">
      <w:pPr>
        <w:spacing w:after="0"/>
        <w:ind w:left="360"/>
        <w:jc w:val="both"/>
        <w:rPr>
          <w:color w:val="FF0000"/>
        </w:rPr>
      </w:pPr>
      <w:r>
        <w:rPr>
          <w:color w:val="FF0000"/>
        </w:rPr>
        <w:t xml:space="preserve">R: </w:t>
      </w:r>
      <w:r w:rsidR="007600EA" w:rsidRPr="003A76CD">
        <w:rPr>
          <w:color w:val="FF0000"/>
        </w:rPr>
        <w:t xml:space="preserve">Dado o objeto central do artigo, o que, inclusive, gerou o corte teórico que destaca </w:t>
      </w:r>
      <w:proofErr w:type="spellStart"/>
      <w:r w:rsidR="007600EA" w:rsidRPr="003A76CD">
        <w:rPr>
          <w:color w:val="FF0000"/>
        </w:rPr>
        <w:t>Kautsky</w:t>
      </w:r>
      <w:proofErr w:type="spellEnd"/>
      <w:r w:rsidR="007600EA" w:rsidRPr="003A76CD">
        <w:rPr>
          <w:color w:val="FF0000"/>
        </w:rPr>
        <w:t xml:space="preserve"> e </w:t>
      </w:r>
      <w:proofErr w:type="spellStart"/>
      <w:r w:rsidR="007600EA" w:rsidRPr="003A76CD">
        <w:rPr>
          <w:color w:val="FF0000"/>
        </w:rPr>
        <w:t>Bukharin</w:t>
      </w:r>
      <w:proofErr w:type="spellEnd"/>
      <w:r w:rsidR="007600EA" w:rsidRPr="003A76CD">
        <w:rPr>
          <w:color w:val="FF0000"/>
        </w:rPr>
        <w:t xml:space="preserve"> dentre os demais autores marxistas do imperialismo, procurou-se dar ênfase às contribuições que se encontram presentes em ambos os autores: i) a instabilidade característica do modo de produção capitalista</w:t>
      </w:r>
      <w:r w:rsidR="00C3301E" w:rsidRPr="003A76CD">
        <w:rPr>
          <w:color w:val="FF0000"/>
        </w:rPr>
        <w:t xml:space="preserve">, modo de produção este marcado por recorrentes crises e constantemente exposto às desproporções entre os setores produtivos; </w:t>
      </w:r>
      <w:proofErr w:type="gramStart"/>
      <w:r w:rsidR="007600EA" w:rsidRPr="003A76CD">
        <w:rPr>
          <w:color w:val="FF0000"/>
        </w:rPr>
        <w:t>ii</w:t>
      </w:r>
      <w:proofErr w:type="gramEnd"/>
      <w:r w:rsidR="007600EA" w:rsidRPr="003A76CD">
        <w:rPr>
          <w:color w:val="FF0000"/>
        </w:rPr>
        <w:t>) a dicotomia agricultura e indústria como definidora da condição subdesenvolvida ou desenvolvida das nações, ponto este que coloca o progresso técnico como fundamental para o desenvolvimento econômico dentro dos marcos do capitalismo</w:t>
      </w:r>
      <w:r w:rsidR="00C3301E" w:rsidRPr="003A76CD">
        <w:rPr>
          <w:color w:val="FF0000"/>
        </w:rPr>
        <w:t>;</w:t>
      </w:r>
      <w:r w:rsidR="007600EA" w:rsidRPr="003A76CD">
        <w:rPr>
          <w:color w:val="FF0000"/>
        </w:rPr>
        <w:t xml:space="preserve"> ii</w:t>
      </w:r>
      <w:r w:rsidR="00C3301E" w:rsidRPr="003A76CD">
        <w:rPr>
          <w:color w:val="FF0000"/>
        </w:rPr>
        <w:t>i</w:t>
      </w:r>
      <w:r w:rsidR="007600EA" w:rsidRPr="003A76CD">
        <w:rPr>
          <w:color w:val="FF0000"/>
        </w:rPr>
        <w:t xml:space="preserve">) </w:t>
      </w:r>
      <w:r w:rsidR="00C3301E" w:rsidRPr="003A76CD">
        <w:rPr>
          <w:color w:val="FF0000"/>
        </w:rPr>
        <w:t xml:space="preserve">a importância do processo contínuo de expansão e desenvolvimento das forças produtivas como essencial para a reprodução do processo de acumulação de capital em escala ampliada; e iv) a impotência das nações atrasadas no que se refere à subverter essa ordem estabelecida, dada a dificuldade das burguesias nacionais locais alcançarem uma posição independente frente ao grande capital mundial. </w:t>
      </w:r>
    </w:p>
    <w:p w:rsidR="00C3301E" w:rsidRPr="003A76CD" w:rsidRDefault="00C3301E" w:rsidP="00C3301E">
      <w:pPr>
        <w:spacing w:after="0"/>
        <w:ind w:left="360"/>
        <w:jc w:val="both"/>
        <w:rPr>
          <w:color w:val="FF0000"/>
        </w:rPr>
      </w:pPr>
      <w:r w:rsidRPr="003A76CD">
        <w:rPr>
          <w:color w:val="FF0000"/>
        </w:rPr>
        <w:t xml:space="preserve">Assim sendo, a opção foi por não aprofundar na ruptura </w:t>
      </w:r>
      <w:proofErr w:type="spellStart"/>
      <w:r w:rsidRPr="003A76CD">
        <w:rPr>
          <w:color w:val="FF0000"/>
        </w:rPr>
        <w:t>político-ideológica</w:t>
      </w:r>
      <w:proofErr w:type="spellEnd"/>
      <w:r w:rsidRPr="003A76CD">
        <w:rPr>
          <w:color w:val="FF0000"/>
        </w:rPr>
        <w:t xml:space="preserve"> entre os dois autores, apesar de se fazer breve menção ao fato histórico. </w:t>
      </w:r>
    </w:p>
    <w:p w:rsidR="00865CE3" w:rsidRPr="003A76CD" w:rsidRDefault="00C3301E" w:rsidP="00C3301E">
      <w:pPr>
        <w:spacing w:after="0"/>
        <w:ind w:left="360"/>
        <w:jc w:val="both"/>
        <w:rPr>
          <w:b/>
          <w:color w:val="FF0000"/>
        </w:rPr>
      </w:pPr>
      <w:r w:rsidRPr="003A76CD">
        <w:rPr>
          <w:color w:val="FF0000"/>
        </w:rPr>
        <w:t xml:space="preserve">No entanto, vale ressaltar que, </w:t>
      </w:r>
      <w:r w:rsidRPr="003A76CD">
        <w:rPr>
          <w:b/>
          <w:color w:val="FF0000"/>
        </w:rPr>
        <w:t>diante desta sugestão, percebeu-se que faltava no texto original uma explicação mais clara</w:t>
      </w:r>
      <w:r w:rsidR="00865CE3" w:rsidRPr="003A76CD">
        <w:rPr>
          <w:b/>
          <w:color w:val="FF0000"/>
        </w:rPr>
        <w:t xml:space="preserve"> sobre o tema</w:t>
      </w:r>
      <w:r w:rsidRPr="003A76CD">
        <w:rPr>
          <w:b/>
          <w:color w:val="FF0000"/>
        </w:rPr>
        <w:t>, que obstasse tal tipo de dúvida, a qual foi inserida</w:t>
      </w:r>
      <w:r w:rsidR="000101F7">
        <w:rPr>
          <w:b/>
          <w:color w:val="FF0000"/>
        </w:rPr>
        <w:t xml:space="preserve"> e que se encontra ao final da</w:t>
      </w:r>
      <w:r w:rsidR="00865CE3" w:rsidRPr="003A76CD">
        <w:rPr>
          <w:b/>
          <w:color w:val="FF0000"/>
        </w:rPr>
        <w:t xml:space="preserve"> página</w:t>
      </w:r>
      <w:r w:rsidR="000101F7">
        <w:rPr>
          <w:b/>
          <w:color w:val="FF0000"/>
        </w:rPr>
        <w:t xml:space="preserve"> 2 e início da página 3.</w:t>
      </w:r>
    </w:p>
    <w:p w:rsidR="00C3301E" w:rsidRPr="003A76CD" w:rsidRDefault="00865CE3" w:rsidP="00C3301E">
      <w:pPr>
        <w:spacing w:after="0"/>
        <w:ind w:left="360"/>
        <w:jc w:val="both"/>
        <w:rPr>
          <w:b/>
          <w:color w:val="FF0000"/>
        </w:rPr>
      </w:pPr>
      <w:r w:rsidRPr="003A76CD">
        <w:rPr>
          <w:b/>
          <w:color w:val="FF0000"/>
        </w:rPr>
        <w:t>Assim, agradeço a sugestão!</w:t>
      </w:r>
    </w:p>
    <w:p w:rsidR="00865CE3" w:rsidRDefault="00865CE3" w:rsidP="00C3301E">
      <w:pPr>
        <w:spacing w:after="0"/>
        <w:ind w:left="360"/>
        <w:jc w:val="both"/>
      </w:pPr>
    </w:p>
    <w:p w:rsidR="00865CE3" w:rsidRDefault="00B965CA" w:rsidP="00865CE3">
      <w:pPr>
        <w:pStyle w:val="PargrafodaLista"/>
        <w:numPr>
          <w:ilvl w:val="0"/>
          <w:numId w:val="2"/>
        </w:numPr>
        <w:jc w:val="both"/>
      </w:pPr>
      <w:r w:rsidRPr="00653360">
        <w:t>uma justificativa para o recorte analítico em torno desses</w:t>
      </w:r>
      <w:r w:rsidR="00653360">
        <w:t xml:space="preserve"> </w:t>
      </w:r>
      <w:r w:rsidRPr="00653360">
        <w:t xml:space="preserve">dois autores. </w:t>
      </w:r>
    </w:p>
    <w:p w:rsidR="00865CE3" w:rsidRPr="003A76CD" w:rsidRDefault="00481EB6" w:rsidP="00865CE3">
      <w:pPr>
        <w:spacing w:after="0"/>
        <w:ind w:left="360"/>
        <w:jc w:val="both"/>
        <w:rPr>
          <w:color w:val="FF0000"/>
        </w:rPr>
      </w:pPr>
      <w:r>
        <w:rPr>
          <w:color w:val="FF0000"/>
        </w:rPr>
        <w:lastRenderedPageBreak/>
        <w:t xml:space="preserve">R: </w:t>
      </w:r>
      <w:r w:rsidR="00865CE3" w:rsidRPr="003A76CD">
        <w:rPr>
          <w:color w:val="FF0000"/>
        </w:rPr>
        <w:t xml:space="preserve">Agradeço, mais uma vez, a sugestão! Acredito que a explicação para a sugestão anterior ajuda a entender também esta lacuna. De fato, durante a confecção do artigo, o qual faz parte de um estudo mais abrangente sobre as teses marxistas do imperialismo e no qual outros autores são também analisados, como </w:t>
      </w:r>
      <w:proofErr w:type="spellStart"/>
      <w:r w:rsidR="00865CE3" w:rsidRPr="003A76CD">
        <w:rPr>
          <w:color w:val="FF0000"/>
        </w:rPr>
        <w:t>Hilferding</w:t>
      </w:r>
      <w:proofErr w:type="spellEnd"/>
      <w:r w:rsidR="00865CE3" w:rsidRPr="003A76CD">
        <w:rPr>
          <w:color w:val="FF0000"/>
        </w:rPr>
        <w:t xml:space="preserve">, </w:t>
      </w:r>
      <w:proofErr w:type="spellStart"/>
      <w:r w:rsidR="00865CE3" w:rsidRPr="003A76CD">
        <w:rPr>
          <w:color w:val="FF0000"/>
        </w:rPr>
        <w:t>Luxemburg</w:t>
      </w:r>
      <w:proofErr w:type="spellEnd"/>
      <w:r w:rsidR="00865CE3" w:rsidRPr="003A76CD">
        <w:rPr>
          <w:color w:val="FF0000"/>
        </w:rPr>
        <w:t xml:space="preserve"> e </w:t>
      </w:r>
      <w:proofErr w:type="spellStart"/>
      <w:r w:rsidR="00865CE3" w:rsidRPr="003A76CD">
        <w:rPr>
          <w:color w:val="FF0000"/>
        </w:rPr>
        <w:t>Lenin</w:t>
      </w:r>
      <w:proofErr w:type="spellEnd"/>
      <w:r w:rsidR="00865CE3" w:rsidRPr="003A76CD">
        <w:rPr>
          <w:color w:val="FF0000"/>
        </w:rPr>
        <w:t>, passou despercebida a necessidade de se explicitar o porquê da escolha desses dois autores específicos, informação esta que</w:t>
      </w:r>
      <w:r w:rsidR="00865CE3" w:rsidRPr="003A76CD">
        <w:rPr>
          <w:b/>
          <w:color w:val="FF0000"/>
        </w:rPr>
        <w:t>, agora, fa</w:t>
      </w:r>
      <w:r w:rsidR="000101F7">
        <w:rPr>
          <w:b/>
          <w:color w:val="FF0000"/>
        </w:rPr>
        <w:t>z parte do texto e encontra-se ao final da</w:t>
      </w:r>
      <w:r w:rsidR="00865CE3" w:rsidRPr="003A76CD">
        <w:rPr>
          <w:b/>
          <w:color w:val="FF0000"/>
        </w:rPr>
        <w:t xml:space="preserve"> página</w:t>
      </w:r>
      <w:r w:rsidR="000101F7">
        <w:rPr>
          <w:b/>
          <w:color w:val="FF0000"/>
        </w:rPr>
        <w:t xml:space="preserve"> 2 e início da página 3</w:t>
      </w:r>
      <w:r w:rsidR="00865CE3" w:rsidRPr="003A76CD">
        <w:rPr>
          <w:b/>
          <w:color w:val="FF0000"/>
        </w:rPr>
        <w:t>.</w:t>
      </w:r>
    </w:p>
    <w:p w:rsidR="00865CE3" w:rsidRPr="003A76CD" w:rsidRDefault="00865CE3" w:rsidP="00865CE3">
      <w:pPr>
        <w:ind w:left="360"/>
        <w:jc w:val="both"/>
        <w:rPr>
          <w:color w:val="FF0000"/>
        </w:rPr>
      </w:pPr>
      <w:r w:rsidRPr="003A76CD">
        <w:rPr>
          <w:color w:val="FF0000"/>
        </w:rPr>
        <w:t xml:space="preserve">Ratifico que tal escolha baseia-se no fato de ambos os autores, como exposto no resumo do artigo, deixarem impressões teóricas que indicavam a percepção ideal </w:t>
      </w:r>
      <w:r w:rsidR="003A76CD" w:rsidRPr="003A76CD">
        <w:rPr>
          <w:color w:val="FF0000"/>
        </w:rPr>
        <w:t xml:space="preserve">do processo real de polarização </w:t>
      </w:r>
      <w:r w:rsidR="003A76CD" w:rsidRPr="003A76CD">
        <w:rPr>
          <w:rFonts w:eastAsia="Calibri" w:cs="Times New Roman"/>
          <w:color w:val="FF0000"/>
          <w:sz w:val="24"/>
          <w:szCs w:val="24"/>
        </w:rPr>
        <w:t xml:space="preserve">da economia mundial em um centro, desenvolvido e rico, e uma periferia, pobre e retardatária, argumento que dominaria as discussões desenvolvimentistas algumas décadas depois e seriam, inclusive, pontos fulcrais para o pensamento </w:t>
      </w:r>
      <w:proofErr w:type="spellStart"/>
      <w:r w:rsidR="003A76CD" w:rsidRPr="003A76CD">
        <w:rPr>
          <w:rFonts w:eastAsia="Calibri" w:cs="Times New Roman"/>
          <w:color w:val="FF0000"/>
          <w:sz w:val="24"/>
          <w:szCs w:val="24"/>
        </w:rPr>
        <w:t>cepalino</w:t>
      </w:r>
      <w:proofErr w:type="spellEnd"/>
      <w:r w:rsidR="003A76CD" w:rsidRPr="003A76CD">
        <w:rPr>
          <w:rFonts w:eastAsia="Calibri" w:cs="Times New Roman"/>
          <w:color w:val="FF0000"/>
          <w:sz w:val="24"/>
          <w:szCs w:val="24"/>
        </w:rPr>
        <w:t>.</w:t>
      </w:r>
    </w:p>
    <w:p w:rsidR="00865CE3" w:rsidRDefault="00B965CA" w:rsidP="00865CE3">
      <w:pPr>
        <w:ind w:left="360"/>
        <w:jc w:val="both"/>
      </w:pPr>
      <w:r w:rsidRPr="00653360">
        <w:t xml:space="preserve">Ainda assim, o </w:t>
      </w:r>
      <w:r w:rsidR="00653360">
        <w:t>a</w:t>
      </w:r>
      <w:r w:rsidRPr="00653360">
        <w:t>rtigo tem, como destacado anteriormente,</w:t>
      </w:r>
      <w:r w:rsidR="00653360">
        <w:t xml:space="preserve"> </w:t>
      </w:r>
      <w:r w:rsidRPr="00653360">
        <w:t>méritos inquestionáveis no tratamento dado às formulações eleitas para</w:t>
      </w:r>
      <w:r w:rsidR="00653360">
        <w:t xml:space="preserve"> </w:t>
      </w:r>
      <w:r w:rsidRPr="00653360">
        <w:t xml:space="preserve">serem tratadas. </w:t>
      </w:r>
    </w:p>
    <w:p w:rsidR="00B965CA" w:rsidRPr="00653360" w:rsidRDefault="00B965CA" w:rsidP="00865CE3">
      <w:pPr>
        <w:ind w:left="360"/>
        <w:jc w:val="both"/>
      </w:pPr>
      <w:r w:rsidRPr="00653360">
        <w:t>Deste modo, somos levados a crer que sua</w:t>
      </w:r>
      <w:r w:rsidR="00653360">
        <w:t xml:space="preserve"> </w:t>
      </w:r>
      <w:r w:rsidRPr="00653360">
        <w:t>publicação vem a</w:t>
      </w:r>
      <w:r w:rsidR="00653360">
        <w:t xml:space="preserve"> </w:t>
      </w:r>
      <w:r w:rsidRPr="00653360">
        <w:t>qualificar o debate atual sobre as teorias do imperialismo, ao mesmo tempo</w:t>
      </w:r>
      <w:r w:rsidR="00865CE3">
        <w:t xml:space="preserve"> </w:t>
      </w:r>
      <w:r w:rsidRPr="00653360">
        <w:t>em que se enquadra na linha editorial do periódico (declaradamente</w:t>
      </w:r>
      <w:r w:rsidR="00653360">
        <w:t xml:space="preserve"> </w:t>
      </w:r>
      <w:r w:rsidRPr="00653360">
        <w:t>pluralista), sendo</w:t>
      </w:r>
      <w:r w:rsidR="00653360">
        <w:t>,</w:t>
      </w:r>
      <w:r w:rsidRPr="00653360">
        <w:t xml:space="preserve"> por</w:t>
      </w:r>
      <w:r w:rsidR="00653360">
        <w:t xml:space="preserve"> isso, a favor de</w:t>
      </w:r>
      <w:r w:rsidRPr="00653360">
        <w:t xml:space="preserve"> sua publicação.</w:t>
      </w:r>
      <w:r w:rsidR="006B4931">
        <w:t xml:space="preserve"> </w:t>
      </w:r>
    </w:p>
    <w:p w:rsidR="00B965CA" w:rsidRDefault="00B965CA"/>
    <w:p w:rsidR="00B965CA" w:rsidRPr="00653360" w:rsidRDefault="00B965CA">
      <w:pPr>
        <w:rPr>
          <w:b/>
        </w:rPr>
      </w:pPr>
      <w:r w:rsidRPr="00653360">
        <w:rPr>
          <w:b/>
        </w:rPr>
        <w:t>AVALIADOR B</w:t>
      </w:r>
    </w:p>
    <w:p w:rsidR="00B965CA" w:rsidRDefault="00B965CA" w:rsidP="00B965CA">
      <w:r>
        <w:t>Parecer</w:t>
      </w:r>
    </w:p>
    <w:p w:rsidR="000F7A21" w:rsidRDefault="000F7A21" w:rsidP="000F7A21">
      <w:pPr>
        <w:jc w:val="center"/>
      </w:pPr>
      <w:r>
        <w:t xml:space="preserve">As primeiras preocupações com a periferia do sistema capitalista nas teses do imperialismo de </w:t>
      </w:r>
      <w:proofErr w:type="spellStart"/>
      <w:r>
        <w:t>Kautsky</w:t>
      </w:r>
      <w:proofErr w:type="spellEnd"/>
      <w:r>
        <w:t xml:space="preserve"> e </w:t>
      </w:r>
      <w:proofErr w:type="spellStart"/>
      <w:r>
        <w:t>Bukharin</w:t>
      </w:r>
      <w:proofErr w:type="spellEnd"/>
    </w:p>
    <w:p w:rsidR="000F7A21" w:rsidRDefault="000F7A21" w:rsidP="000F7A21">
      <w:pPr>
        <w:jc w:val="center"/>
      </w:pPr>
    </w:p>
    <w:p w:rsidR="000F7A21" w:rsidRDefault="000F7A21" w:rsidP="000F7A21">
      <w:pPr>
        <w:jc w:val="both"/>
      </w:pPr>
      <w:r>
        <w:t>O artigo é bom, trata de tema importante e ainda atual, e faz isso de forma em geral bem organizada e bem escrita. Nesse sentido deve ser publicado. Seguem-se sugestões para tornar alguns trechos mais claros.</w:t>
      </w:r>
    </w:p>
    <w:p w:rsidR="000F7A21" w:rsidRDefault="000F7A21" w:rsidP="000F7A21">
      <w:pPr>
        <w:jc w:val="both"/>
      </w:pPr>
      <w:r>
        <w:t>Item 2</w:t>
      </w:r>
    </w:p>
    <w:p w:rsidR="000F7A21" w:rsidRDefault="000F7A21" w:rsidP="000F7A21">
      <w:pPr>
        <w:jc w:val="both"/>
      </w:pPr>
      <w:r>
        <w:t xml:space="preserve">P. 9 - 2º parágrafo </w:t>
      </w:r>
    </w:p>
    <w:p w:rsidR="000101F7" w:rsidRDefault="000F7A21" w:rsidP="000F7A21">
      <w:pPr>
        <w:jc w:val="both"/>
      </w:pPr>
      <w:r>
        <w:t>Ao falar de colonização em Marx é preciso citar logo e não apenas na página 10, a parte da obra à qual o (a) autor (a) está se referindo. Além disso, o parágrafo é muito grande, trata de questões diferentes e importantes para a argumentação central do artigo e precisa ser reescrito até “economia mundial orbita”, para explicar aos menos conhecedores de Marx o porquê de</w:t>
      </w:r>
      <w:r w:rsidR="00900AF5">
        <w:t>:</w:t>
      </w:r>
      <w:r>
        <w:t xml:space="preserve"> </w:t>
      </w:r>
      <w:r w:rsidR="00900AF5">
        <w:t xml:space="preserve">o sucesso da concorrência levar à concentração e centralização do capital ; </w:t>
      </w:r>
      <w:r>
        <w:t>o aumento do capital por ações</w:t>
      </w:r>
      <w:r w:rsidR="00900AF5">
        <w:t xml:space="preserve"> e o comércio exterior podem</w:t>
      </w:r>
      <w:r>
        <w:t xml:space="preserve"> contrariar a queda da taxa de lucro</w:t>
      </w:r>
      <w:r w:rsidR="00900AF5">
        <w:t xml:space="preserve">. Ainda que parte dessas questões seja tratada mais devagar depois, ao tratar de </w:t>
      </w:r>
      <w:proofErr w:type="spellStart"/>
      <w:r w:rsidR="00900AF5">
        <w:t>Kautsky</w:t>
      </w:r>
      <w:proofErr w:type="spellEnd"/>
      <w:r w:rsidR="00900AF5">
        <w:t xml:space="preserve"> e </w:t>
      </w:r>
      <w:proofErr w:type="spellStart"/>
      <w:r w:rsidR="00900AF5">
        <w:t>Bukharink</w:t>
      </w:r>
      <w:proofErr w:type="spellEnd"/>
      <w:r w:rsidR="00900AF5">
        <w:t>,</w:t>
      </w:r>
      <w:r w:rsidR="000101F7">
        <w:t xml:space="preserve"> é necessário desde Marx explicá</w:t>
      </w:r>
      <w:r w:rsidR="00900AF5">
        <w:t>-las e depois retomá-las.</w:t>
      </w:r>
    </w:p>
    <w:p w:rsidR="000101F7" w:rsidRPr="000101F7" w:rsidRDefault="00481EB6" w:rsidP="000F7A21">
      <w:pPr>
        <w:jc w:val="both"/>
        <w:rPr>
          <w:color w:val="FF0000"/>
        </w:rPr>
      </w:pPr>
      <w:r>
        <w:rPr>
          <w:color w:val="FF0000"/>
        </w:rPr>
        <w:lastRenderedPageBreak/>
        <w:t xml:space="preserve">R: </w:t>
      </w:r>
      <w:r w:rsidR="000101F7" w:rsidRPr="000101F7">
        <w:rPr>
          <w:color w:val="FF0000"/>
        </w:rPr>
        <w:t>Ok</w:t>
      </w:r>
      <w:r w:rsidR="000101F7">
        <w:rPr>
          <w:color w:val="FF0000"/>
        </w:rPr>
        <w:t>, a sugestão foi aceita e o texto foi reorganizado de modo a dar um entendimento maior àquel</w:t>
      </w:r>
      <w:r w:rsidR="00267DF1">
        <w:rPr>
          <w:color w:val="FF0000"/>
        </w:rPr>
        <w:t>e</w:t>
      </w:r>
      <w:r w:rsidR="000101F7">
        <w:rPr>
          <w:color w:val="FF0000"/>
        </w:rPr>
        <w:t>s menos conhecedores da teoria marxista</w:t>
      </w:r>
      <w:r w:rsidR="00267DF1">
        <w:rPr>
          <w:color w:val="FF0000"/>
        </w:rPr>
        <w:t>.</w:t>
      </w:r>
    </w:p>
    <w:p w:rsidR="00900AF5" w:rsidRDefault="00900AF5" w:rsidP="000F7A21">
      <w:pPr>
        <w:jc w:val="both"/>
      </w:pPr>
      <w:r>
        <w:t>P. 10 – 1ª linha</w:t>
      </w:r>
    </w:p>
    <w:p w:rsidR="00900AF5" w:rsidRDefault="00900AF5" w:rsidP="000F7A21">
      <w:pPr>
        <w:jc w:val="both"/>
      </w:pPr>
      <w:r>
        <w:t xml:space="preserve">“sociedade feudal que </w:t>
      </w:r>
      <w:r w:rsidRPr="00900AF5">
        <w:rPr>
          <w:b/>
        </w:rPr>
        <w:t xml:space="preserve">ela </w:t>
      </w:r>
      <w:r>
        <w:t xml:space="preserve">lutara para exterminar”. Não é </w:t>
      </w:r>
      <w:r w:rsidRPr="00900AF5">
        <w:rPr>
          <w:b/>
        </w:rPr>
        <w:t>ele,</w:t>
      </w:r>
      <w:r>
        <w:t xml:space="preserve"> o capital?</w:t>
      </w:r>
    </w:p>
    <w:p w:rsidR="000D3243" w:rsidRPr="00481EB6" w:rsidRDefault="000D3243" w:rsidP="000F7A21">
      <w:pPr>
        <w:jc w:val="both"/>
        <w:rPr>
          <w:color w:val="FF0000"/>
        </w:rPr>
      </w:pPr>
      <w:r w:rsidRPr="00481EB6">
        <w:rPr>
          <w:color w:val="FF0000"/>
        </w:rPr>
        <w:t xml:space="preserve">R: Não, nesse caso, refere-se à “burguesia”. </w:t>
      </w:r>
      <w:proofErr w:type="gramStart"/>
      <w:r w:rsidRPr="00481EB6">
        <w:rPr>
          <w:color w:val="FF0000"/>
        </w:rPr>
        <w:t>Três linhas acima da frase desta</w:t>
      </w:r>
      <w:r w:rsidR="00D13FC4" w:rsidRPr="00481EB6">
        <w:rPr>
          <w:color w:val="FF0000"/>
        </w:rPr>
        <w:t>cada</w:t>
      </w:r>
      <w:r w:rsidRPr="00481EB6">
        <w:rPr>
          <w:color w:val="FF0000"/>
        </w:rPr>
        <w:t xml:space="preserve"> encontra-se</w:t>
      </w:r>
      <w:proofErr w:type="gramEnd"/>
      <w:r w:rsidRPr="00481EB6">
        <w:rPr>
          <w:color w:val="FF0000"/>
        </w:rPr>
        <w:t xml:space="preserve">: “dada a necessidade crescente da burguesia </w:t>
      </w:r>
      <w:r w:rsidRPr="00481EB6">
        <w:rPr>
          <w:rFonts w:ascii="Times New Roman" w:eastAsia="Calibri" w:hAnsi="Times New Roman" w:cs="Times New Roman"/>
          <w:color w:val="FF0000"/>
          <w:sz w:val="24"/>
          <w:szCs w:val="24"/>
        </w:rPr>
        <w:t>de expandir-se sobre todo o globo terrestre, com o intuito de fazer novos contatos, de escoar seus produtos, de instalar suas bases industriais, de buscar matérias-primas, em suma de se livrar do isolamento e dos particularismos locais característicos da sociedade feudal que ela lutara para exterminar”</w:t>
      </w:r>
    </w:p>
    <w:p w:rsidR="00900AF5" w:rsidRDefault="00900AF5" w:rsidP="000F7A21">
      <w:pPr>
        <w:jc w:val="both"/>
      </w:pPr>
      <w:r>
        <w:t>A frase a seguir, de Marx, não parece se relacionar ou explicar ou reforçar o argumento de ampliação do mercado mundial, como parece ser o objetivo.</w:t>
      </w:r>
    </w:p>
    <w:p w:rsidR="00D13FC4" w:rsidRPr="00481EB6" w:rsidRDefault="00D13FC4" w:rsidP="000F7A21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81EB6">
        <w:rPr>
          <w:color w:val="FF0000"/>
        </w:rPr>
        <w:t>R: Concordo e agradeço a sugestão. Ao reler, percebi que a minha intenção ao escrever, qual seja, a de passar a ideia de que</w:t>
      </w:r>
      <w:r w:rsidR="00267DF1" w:rsidRPr="00481EB6">
        <w:rPr>
          <w:color w:val="FF0000"/>
        </w:rPr>
        <w:t>,</w:t>
      </w:r>
      <w:r w:rsidRPr="00481EB6">
        <w:rPr>
          <w:color w:val="FF0000"/>
        </w:rPr>
        <w:t xml:space="preserve"> </w:t>
      </w:r>
      <w:r w:rsidR="00267DF1" w:rsidRPr="00481EB6">
        <w:rPr>
          <w:color w:val="FF0000"/>
        </w:rPr>
        <w:t xml:space="preserve">a partir </w:t>
      </w:r>
      <w:r w:rsidRPr="00481EB6">
        <w:rPr>
          <w:color w:val="FF0000"/>
        </w:rPr>
        <w:t>do comércio de mercadorias</w:t>
      </w:r>
      <w:r w:rsidR="00267DF1" w:rsidRPr="00481EB6">
        <w:rPr>
          <w:color w:val="FF0000"/>
        </w:rPr>
        <w:t>,</w:t>
      </w:r>
      <w:r w:rsidRPr="00481EB6">
        <w:rPr>
          <w:color w:val="FF0000"/>
        </w:rPr>
        <w:t xml:space="preserve"> a expansão do capitalismo se daria via exportação de capitais, não ficou bem ilustrada na citação escolhida. Assim, preferi excluí-la e iniciar o parágrafo seguinte a partir da frase: “</w:t>
      </w:r>
      <w:r w:rsidRPr="00481EB6">
        <w:rPr>
          <w:rFonts w:ascii="Times New Roman" w:eastAsia="Calibri" w:hAnsi="Times New Roman" w:cs="Times New Roman"/>
          <w:color w:val="FF0000"/>
          <w:sz w:val="24"/>
          <w:szCs w:val="24"/>
        </w:rPr>
        <w:t>A partir daí, Marx avança da mercadoria à forma dinheiro, em especial, ao dinheiro mundial.”. Opção que dará maior ligação ao tema do parágrafo seguinte e maior fluidez à leitura.</w:t>
      </w:r>
    </w:p>
    <w:p w:rsidR="00900AF5" w:rsidRDefault="00900AF5" w:rsidP="000F7A21">
      <w:pPr>
        <w:jc w:val="both"/>
      </w:pPr>
      <w:r>
        <w:t>P. 12 – 1º parágrafo</w:t>
      </w:r>
    </w:p>
    <w:p w:rsidR="00900AF5" w:rsidRDefault="00900AF5" w:rsidP="000F7A21">
      <w:pPr>
        <w:jc w:val="both"/>
      </w:pPr>
      <w:r>
        <w:t>A explicação do capital por ações que vem somente aí poderia ser antecipada para o esclarecimento sugerido na página 9.</w:t>
      </w:r>
    </w:p>
    <w:p w:rsidR="00267DF1" w:rsidRPr="00267DF1" w:rsidRDefault="00860DB0" w:rsidP="000F7A21">
      <w:pPr>
        <w:jc w:val="both"/>
        <w:rPr>
          <w:color w:val="FF0000"/>
        </w:rPr>
      </w:pPr>
      <w:r>
        <w:rPr>
          <w:color w:val="FF0000"/>
        </w:rPr>
        <w:t xml:space="preserve">R: </w:t>
      </w:r>
      <w:r w:rsidR="0088301E">
        <w:rPr>
          <w:color w:val="FF0000"/>
        </w:rPr>
        <w:t>C</w:t>
      </w:r>
      <w:r w:rsidR="00267DF1" w:rsidRPr="00267DF1">
        <w:rPr>
          <w:color w:val="FF0000"/>
        </w:rPr>
        <w:t>omo já dito, o texto foi reorganizado. Agradeço a sugestão.</w:t>
      </w:r>
    </w:p>
    <w:p w:rsidR="00900AF5" w:rsidRDefault="00900AF5" w:rsidP="000F7A21">
      <w:pPr>
        <w:jc w:val="both"/>
      </w:pPr>
      <w:r>
        <w:t>Item 3</w:t>
      </w:r>
    </w:p>
    <w:p w:rsidR="00900AF5" w:rsidRDefault="00900AF5" w:rsidP="000F7A21">
      <w:pPr>
        <w:jc w:val="both"/>
      </w:pPr>
      <w:r>
        <w:t xml:space="preserve">A parte de </w:t>
      </w:r>
      <w:proofErr w:type="spellStart"/>
      <w:r>
        <w:t>Kautsky</w:t>
      </w:r>
      <w:proofErr w:type="spellEnd"/>
      <w:r>
        <w:t xml:space="preserve"> perde substância com os longos parágrafos sobre os problemas  políticos que enfrentou (2 parágrafos e meio)sem relação clara com as ideias relativas ao artigo. Tanto que o(a) próprio(a) autor(a) precisa dizer na página 16  “Mas voltemo-nos agora </w:t>
      </w:r>
      <w:r w:rsidR="00C73A1D">
        <w:t>para o objetivo central do nosso trabalho...”. As observações políticas devem se restringir ao que é necessário para entender a argumentação do autor sobre imperialismo ou ultraimperialismo.</w:t>
      </w:r>
    </w:p>
    <w:p w:rsidR="00EF3B80" w:rsidRDefault="007A7AD9" w:rsidP="000F7A21">
      <w:pPr>
        <w:jc w:val="both"/>
        <w:rPr>
          <w:color w:val="FF0000"/>
        </w:rPr>
      </w:pPr>
      <w:r>
        <w:rPr>
          <w:color w:val="FF0000"/>
        </w:rPr>
        <w:t xml:space="preserve">R: </w:t>
      </w:r>
      <w:r w:rsidR="00A45482" w:rsidRPr="00A45482">
        <w:rPr>
          <w:color w:val="FF0000"/>
        </w:rPr>
        <w:t>Ok,</w:t>
      </w:r>
      <w:r w:rsidR="0088301E">
        <w:rPr>
          <w:color w:val="FF0000"/>
        </w:rPr>
        <w:t xml:space="preserve"> sugestão aceita! E</w:t>
      </w:r>
      <w:r w:rsidR="00A45482" w:rsidRPr="00A45482">
        <w:rPr>
          <w:color w:val="FF0000"/>
        </w:rPr>
        <w:t xml:space="preserve">ssa parte foi toda reorganizada. Excluí parágrafos e enxuguei a argumentação em torno da questão </w:t>
      </w:r>
      <w:proofErr w:type="spellStart"/>
      <w:r w:rsidR="00A45482" w:rsidRPr="00A45482">
        <w:rPr>
          <w:color w:val="FF0000"/>
        </w:rPr>
        <w:t>político-ideológica</w:t>
      </w:r>
      <w:proofErr w:type="spellEnd"/>
      <w:r w:rsidR="00A45482" w:rsidRPr="00A45482">
        <w:rPr>
          <w:color w:val="FF0000"/>
        </w:rPr>
        <w:t>. Mantive apenas o que acred</w:t>
      </w:r>
      <w:r w:rsidR="00397853">
        <w:rPr>
          <w:color w:val="FF0000"/>
        </w:rPr>
        <w:t xml:space="preserve">ito ser importante para traçar um rápido perfil da vida de </w:t>
      </w:r>
      <w:proofErr w:type="spellStart"/>
      <w:r w:rsidR="00397853">
        <w:rPr>
          <w:color w:val="FF0000"/>
        </w:rPr>
        <w:t>Kautsky</w:t>
      </w:r>
      <w:proofErr w:type="spellEnd"/>
      <w:r w:rsidR="00397853">
        <w:rPr>
          <w:color w:val="FF0000"/>
        </w:rPr>
        <w:t>, elucidar</w:t>
      </w:r>
      <w:r w:rsidR="002C7A43">
        <w:rPr>
          <w:color w:val="FF0000"/>
        </w:rPr>
        <w:t xml:space="preserve"> e reforçar</w:t>
      </w:r>
      <w:r w:rsidR="00A45482" w:rsidRPr="00A45482">
        <w:rPr>
          <w:color w:val="FF0000"/>
        </w:rPr>
        <w:t xml:space="preserve"> fatos como a guinada </w:t>
      </w:r>
      <w:proofErr w:type="spellStart"/>
      <w:r w:rsidR="00A45482">
        <w:rPr>
          <w:color w:val="FF0000"/>
        </w:rPr>
        <w:t>político-</w:t>
      </w:r>
      <w:r w:rsidR="00A45482" w:rsidRPr="00A45482">
        <w:rPr>
          <w:color w:val="FF0000"/>
        </w:rPr>
        <w:t>ideológica</w:t>
      </w:r>
      <w:proofErr w:type="spellEnd"/>
      <w:r w:rsidR="00A45482" w:rsidRPr="00A45482">
        <w:rPr>
          <w:color w:val="FF0000"/>
        </w:rPr>
        <w:t xml:space="preserve"> de </w:t>
      </w:r>
      <w:proofErr w:type="spellStart"/>
      <w:r w:rsidR="00A45482" w:rsidRPr="00A45482">
        <w:rPr>
          <w:color w:val="FF0000"/>
        </w:rPr>
        <w:t>Kautsky</w:t>
      </w:r>
      <w:proofErr w:type="spellEnd"/>
      <w:r w:rsidR="00A45482" w:rsidRPr="00A45482">
        <w:rPr>
          <w:color w:val="FF0000"/>
        </w:rPr>
        <w:t>, bem como uma breve explicação sobre a sua teoria do Ultraimperialismo</w:t>
      </w:r>
      <w:r w:rsidR="00A45482">
        <w:rPr>
          <w:color w:val="FF0000"/>
        </w:rPr>
        <w:t xml:space="preserve"> e as críticas recebidas da parte de </w:t>
      </w:r>
      <w:proofErr w:type="spellStart"/>
      <w:r w:rsidR="00A45482">
        <w:rPr>
          <w:color w:val="FF0000"/>
        </w:rPr>
        <w:t>Lenin</w:t>
      </w:r>
      <w:proofErr w:type="spellEnd"/>
      <w:r w:rsidR="002C7A43">
        <w:rPr>
          <w:color w:val="FF0000"/>
        </w:rPr>
        <w:t xml:space="preserve"> e de outros destacados teóricos marxistas</w:t>
      </w:r>
      <w:r w:rsidR="00A45482" w:rsidRPr="00A45482">
        <w:rPr>
          <w:color w:val="FF0000"/>
        </w:rPr>
        <w:t xml:space="preserve">. </w:t>
      </w:r>
      <w:r w:rsidR="00EF3B80">
        <w:rPr>
          <w:color w:val="FF0000"/>
        </w:rPr>
        <w:t xml:space="preserve">Achei importante deixar claro que apesar de se aproximar teoricamente de </w:t>
      </w:r>
      <w:proofErr w:type="spellStart"/>
      <w:r w:rsidR="00EF3B80">
        <w:rPr>
          <w:color w:val="FF0000"/>
        </w:rPr>
        <w:t>Bukharin</w:t>
      </w:r>
      <w:proofErr w:type="spellEnd"/>
      <w:r w:rsidR="00EF3B80">
        <w:rPr>
          <w:color w:val="FF0000"/>
        </w:rPr>
        <w:t xml:space="preserve"> em algumas questões sobre a dinâmica do capitalismo, eles se distanciaram política e ideologicamente.</w:t>
      </w:r>
    </w:p>
    <w:p w:rsidR="00C73A1D" w:rsidRDefault="00C73A1D" w:rsidP="000F7A21">
      <w:pPr>
        <w:jc w:val="both"/>
      </w:pPr>
      <w:r>
        <w:lastRenderedPageBreak/>
        <w:t xml:space="preserve">Além disso, a parte de </w:t>
      </w:r>
      <w:proofErr w:type="spellStart"/>
      <w:r>
        <w:t>Kautsky</w:t>
      </w:r>
      <w:proofErr w:type="spellEnd"/>
      <w:r>
        <w:t xml:space="preserve"> carece de citações do próprio autor, a exemplo do que é feito depois com </w:t>
      </w:r>
      <w:proofErr w:type="spellStart"/>
      <w:r>
        <w:t>Bukharin</w:t>
      </w:r>
      <w:proofErr w:type="spellEnd"/>
      <w:r>
        <w:t xml:space="preserve">, de forma a confirmar a descrição dos seus argumentos no artigo. É preciso explicar, por exemplo, se possível usando palavras do próprio </w:t>
      </w:r>
      <w:proofErr w:type="spellStart"/>
      <w:r>
        <w:t>Kautsky</w:t>
      </w:r>
      <w:proofErr w:type="spellEnd"/>
      <w:r>
        <w:t>, argumentos como os de como e por que a industrialização representa papel central no desenvolvimento; qual a relação disso com a desproporção com o setor agrícola</w:t>
      </w:r>
      <w:r w:rsidR="007374A3">
        <w:t>.</w:t>
      </w:r>
      <w:r>
        <w:t xml:space="preserve"> </w:t>
      </w:r>
    </w:p>
    <w:p w:rsidR="003619B0" w:rsidRPr="003619B0" w:rsidRDefault="007A7AD9" w:rsidP="000F7A21">
      <w:pPr>
        <w:jc w:val="both"/>
        <w:rPr>
          <w:color w:val="FF0000"/>
        </w:rPr>
      </w:pPr>
      <w:r>
        <w:rPr>
          <w:color w:val="FF0000"/>
        </w:rPr>
        <w:t xml:space="preserve">R: </w:t>
      </w:r>
      <w:r w:rsidR="003619B0" w:rsidRPr="003619B0">
        <w:rPr>
          <w:color w:val="FF0000"/>
        </w:rPr>
        <w:t xml:space="preserve">Ok, sugestão aceita! Foram inseridas, entre as páginas 16 e 21, algumas citações do próprio </w:t>
      </w:r>
      <w:proofErr w:type="spellStart"/>
      <w:r w:rsidR="003619B0" w:rsidRPr="003619B0">
        <w:rPr>
          <w:color w:val="FF0000"/>
        </w:rPr>
        <w:t>Kaustky</w:t>
      </w:r>
      <w:proofErr w:type="spellEnd"/>
      <w:r w:rsidR="003619B0" w:rsidRPr="003619B0">
        <w:rPr>
          <w:color w:val="FF0000"/>
        </w:rPr>
        <w:t xml:space="preserve"> que sustentam sua tese de que a industrialização é essencial ao processo de acumulação ampliada e traz uma dinâmica de crescimento e desenvolvimento em escala superior à agricultura, o que leva ao problema da desproporção crônica entre os setores produtivos no sistema capitalista.</w:t>
      </w:r>
    </w:p>
    <w:p w:rsidR="00C73A1D" w:rsidRDefault="006B6AE1" w:rsidP="000F7A21">
      <w:pPr>
        <w:jc w:val="both"/>
      </w:pPr>
      <w:r>
        <w:t xml:space="preserve">Item 4 </w:t>
      </w:r>
    </w:p>
    <w:p w:rsidR="006B6AE1" w:rsidRDefault="006B6AE1" w:rsidP="000F7A21">
      <w:pPr>
        <w:jc w:val="both"/>
      </w:pPr>
      <w:r>
        <w:t xml:space="preserve">Para </w:t>
      </w:r>
      <w:proofErr w:type="spellStart"/>
      <w:r>
        <w:t>Bukharin</w:t>
      </w:r>
      <w:proofErr w:type="spellEnd"/>
      <w:r>
        <w:t xml:space="preserve"> a concentração </w:t>
      </w:r>
      <w:r w:rsidRPr="006B6AE1">
        <w:rPr>
          <w:b/>
        </w:rPr>
        <w:t>elimina</w:t>
      </w:r>
      <w:r>
        <w:t xml:space="preserve"> a concorrência (p. 24) ou seu caráter anárquico? Isso merece uma citação do próprio autor analisado, uma vez que o argumento é importante para a sua  ideia de cartéis ficarem livres da concorrência desestabilizadora (p. 25). Esse argumento precisa ser revisto e reexplicado também, para não ficar incoerente com a afirmação, na página 21, de que </w:t>
      </w:r>
      <w:proofErr w:type="spellStart"/>
      <w:r>
        <w:t>Bukharin</w:t>
      </w:r>
      <w:proofErr w:type="spellEnd"/>
      <w:r>
        <w:t xml:space="preserve"> não acredita que os monopólios poderiam por fim às crises. Essa afirmação deveria vir então, melhor explicada, após a menção à concorrência desestabilizadora.</w:t>
      </w:r>
    </w:p>
    <w:p w:rsidR="003919E1" w:rsidRDefault="004820C6" w:rsidP="000F7A21">
      <w:pPr>
        <w:jc w:val="both"/>
        <w:rPr>
          <w:color w:val="FF0000"/>
        </w:rPr>
      </w:pPr>
      <w:r>
        <w:rPr>
          <w:color w:val="FF0000"/>
        </w:rPr>
        <w:t xml:space="preserve">R: </w:t>
      </w:r>
      <w:r w:rsidR="003919E1">
        <w:rPr>
          <w:color w:val="FF0000"/>
        </w:rPr>
        <w:t xml:space="preserve">De fato, relendo o texto percebi que </w:t>
      </w:r>
      <w:r>
        <w:rPr>
          <w:color w:val="FF0000"/>
        </w:rPr>
        <w:t>su</w:t>
      </w:r>
      <w:r w:rsidR="003919E1">
        <w:rPr>
          <w:color w:val="FF0000"/>
        </w:rPr>
        <w:t>a forma original</w:t>
      </w:r>
      <w:r>
        <w:rPr>
          <w:color w:val="FF0000"/>
        </w:rPr>
        <w:t xml:space="preserve"> </w:t>
      </w:r>
      <w:r w:rsidR="003919E1">
        <w:rPr>
          <w:color w:val="FF0000"/>
        </w:rPr>
        <w:t>abre possibilidades de dúvidas no entendimento, ficando um pouco confuso. Reorganizei todo o texto. Explico aqui:</w:t>
      </w:r>
    </w:p>
    <w:p w:rsidR="00BB11B1" w:rsidRDefault="008C3201" w:rsidP="000F7A21">
      <w:pPr>
        <w:jc w:val="both"/>
        <w:rPr>
          <w:color w:val="FF0000"/>
        </w:rPr>
      </w:pPr>
      <w:r>
        <w:rPr>
          <w:color w:val="FF0000"/>
        </w:rPr>
        <w:t xml:space="preserve">Não se trata de incoerência das afirmações, mas sim da dimensão da análise, se individual ou do prisma da totalidade. </w:t>
      </w:r>
      <w:r w:rsidR="00163218">
        <w:rPr>
          <w:color w:val="FF0000"/>
        </w:rPr>
        <w:t xml:space="preserve">Trata-se da perspectiva de análise da totalidade </w:t>
      </w:r>
      <w:r w:rsidR="003919E1">
        <w:rPr>
          <w:color w:val="FF0000"/>
        </w:rPr>
        <w:t xml:space="preserve">da economia mundial para </w:t>
      </w:r>
      <w:proofErr w:type="spellStart"/>
      <w:r w:rsidR="003919E1">
        <w:rPr>
          <w:color w:val="FF0000"/>
        </w:rPr>
        <w:t>Bukharin</w:t>
      </w:r>
      <w:proofErr w:type="spellEnd"/>
      <w:r w:rsidR="003919E1">
        <w:rPr>
          <w:color w:val="FF0000"/>
        </w:rPr>
        <w:t xml:space="preserve"> </w:t>
      </w:r>
      <w:r w:rsidR="00163218">
        <w:rPr>
          <w:color w:val="FF0000"/>
        </w:rPr>
        <w:t xml:space="preserve">contra a perspectiva de análise dos capitais individuais. </w:t>
      </w:r>
      <w:r w:rsidR="00BB11B1">
        <w:rPr>
          <w:color w:val="FF0000"/>
        </w:rPr>
        <w:t xml:space="preserve">Além disso, para </w:t>
      </w:r>
      <w:proofErr w:type="spellStart"/>
      <w:r w:rsidR="00BB11B1">
        <w:rPr>
          <w:color w:val="FF0000"/>
        </w:rPr>
        <w:t>Bukharin</w:t>
      </w:r>
      <w:proofErr w:type="spellEnd"/>
      <w:r w:rsidR="00BB11B1">
        <w:rPr>
          <w:color w:val="FF0000"/>
        </w:rPr>
        <w:t xml:space="preserve"> há um processo</w:t>
      </w:r>
      <w:r w:rsidR="003919E1">
        <w:rPr>
          <w:color w:val="FF0000"/>
        </w:rPr>
        <w:t xml:space="preserve"> de crise</w:t>
      </w:r>
      <w:r w:rsidR="00BB11B1">
        <w:rPr>
          <w:color w:val="FF0000"/>
        </w:rPr>
        <w:t xml:space="preserve"> </w:t>
      </w:r>
      <w:proofErr w:type="spellStart"/>
      <w:r w:rsidR="00BB11B1">
        <w:rPr>
          <w:color w:val="FF0000"/>
        </w:rPr>
        <w:t>incontível</w:t>
      </w:r>
      <w:proofErr w:type="spellEnd"/>
      <w:r w:rsidR="00BB11B1">
        <w:rPr>
          <w:color w:val="FF0000"/>
        </w:rPr>
        <w:t xml:space="preserve"> que, ao contrário da ótica de </w:t>
      </w:r>
      <w:proofErr w:type="spellStart"/>
      <w:r w:rsidR="00BB11B1">
        <w:rPr>
          <w:color w:val="FF0000"/>
        </w:rPr>
        <w:t>Kautsky</w:t>
      </w:r>
      <w:proofErr w:type="spellEnd"/>
      <w:r w:rsidR="00BB11B1">
        <w:rPr>
          <w:color w:val="FF0000"/>
        </w:rPr>
        <w:t>, não cessaria de se reproduzir em uma escala sempre maior.</w:t>
      </w:r>
    </w:p>
    <w:p w:rsidR="00F8078F" w:rsidRDefault="0043132F" w:rsidP="000F7A21">
      <w:pPr>
        <w:jc w:val="both"/>
        <w:rPr>
          <w:color w:val="FF0000"/>
        </w:rPr>
      </w:pPr>
      <w:proofErr w:type="spellStart"/>
      <w:r>
        <w:rPr>
          <w:color w:val="FF0000"/>
        </w:rPr>
        <w:t>Bukharin</w:t>
      </w:r>
      <w:proofErr w:type="spellEnd"/>
      <w:r>
        <w:rPr>
          <w:color w:val="FF0000"/>
        </w:rPr>
        <w:t xml:space="preserve"> faz questão de seguir fielmente a análise de Marx e, </w:t>
      </w:r>
      <w:r w:rsidR="00BB11B1">
        <w:rPr>
          <w:color w:val="FF0000"/>
        </w:rPr>
        <w:t>desse mo</w:t>
      </w:r>
      <w:r>
        <w:rPr>
          <w:color w:val="FF0000"/>
        </w:rPr>
        <w:t>do, distinguir entre os processos de concentração e centralização de capital (BUKHARIN, 1988, p. 109-110). Assim</w:t>
      </w:r>
      <w:r w:rsidR="00163218">
        <w:rPr>
          <w:color w:val="FF0000"/>
        </w:rPr>
        <w:t>, a concentração</w:t>
      </w:r>
      <w:r>
        <w:rPr>
          <w:color w:val="FF0000"/>
        </w:rPr>
        <w:t>, “crescimento do capital por meio da capitalização da mais-valia produzida por esse mesmo capital”,</w:t>
      </w:r>
      <w:r w:rsidR="00163218">
        <w:rPr>
          <w:color w:val="FF0000"/>
        </w:rPr>
        <w:t xml:space="preserve"> </w:t>
      </w:r>
      <w:r>
        <w:rPr>
          <w:color w:val="FF0000"/>
        </w:rPr>
        <w:t>e a centralização</w:t>
      </w:r>
      <w:r w:rsidR="00163218">
        <w:rPr>
          <w:color w:val="FF0000"/>
        </w:rPr>
        <w:t>,</w:t>
      </w:r>
      <w:r>
        <w:rPr>
          <w:color w:val="FF0000"/>
        </w:rPr>
        <w:t xml:space="preserve"> “reunião de diversos capitais em um só”, “agem simultaneament</w:t>
      </w:r>
      <w:r w:rsidR="00BB11B1">
        <w:rPr>
          <w:color w:val="FF0000"/>
        </w:rPr>
        <w:t>e um sobre o outro”, o que leva</w:t>
      </w:r>
      <w:r>
        <w:rPr>
          <w:color w:val="FF0000"/>
        </w:rPr>
        <w:t xml:space="preserve"> consequentemente</w:t>
      </w:r>
      <w:r w:rsidR="00BB11B1">
        <w:rPr>
          <w:color w:val="FF0000"/>
        </w:rPr>
        <w:t xml:space="preserve"> ao fato de que um potencialize</w:t>
      </w:r>
      <w:r>
        <w:rPr>
          <w:color w:val="FF0000"/>
        </w:rPr>
        <w:t xml:space="preserve"> de forma dinâmica o outro</w:t>
      </w:r>
      <w:r w:rsidR="00BB11B1">
        <w:rPr>
          <w:color w:val="FF0000"/>
        </w:rPr>
        <w:t>,</w:t>
      </w:r>
      <w:r>
        <w:rPr>
          <w:color w:val="FF0000"/>
        </w:rPr>
        <w:t xml:space="preserve"> e vice-versa. Assim, “uma forte concentração de capital acelera a absorção das empresas mais fracas”, aumentando a centralização </w:t>
      </w:r>
      <w:r w:rsidR="00163218">
        <w:rPr>
          <w:color w:val="FF0000"/>
        </w:rPr>
        <w:t>e</w:t>
      </w:r>
      <w:r>
        <w:rPr>
          <w:color w:val="FF0000"/>
        </w:rPr>
        <w:t>, simultaneamente, “a centralização desenvolve a acumulação do capital individual e agrava o processo de concentração”, de modo que, na reprodução ampliada do capi</w:t>
      </w:r>
      <w:r w:rsidR="00BB11B1">
        <w:rPr>
          <w:color w:val="FF0000"/>
        </w:rPr>
        <w:t>t</w:t>
      </w:r>
      <w:r>
        <w:rPr>
          <w:color w:val="FF0000"/>
        </w:rPr>
        <w:t xml:space="preserve">al, o que vale e se potencializa em escala mundial, acaba por, paulatinamente, </w:t>
      </w:r>
      <w:r w:rsidR="00163218">
        <w:rPr>
          <w:color w:val="FF0000"/>
        </w:rPr>
        <w:t>elimina</w:t>
      </w:r>
      <w:r>
        <w:rPr>
          <w:color w:val="FF0000"/>
        </w:rPr>
        <w:t>r</w:t>
      </w:r>
      <w:r w:rsidR="00163218">
        <w:rPr>
          <w:color w:val="FF0000"/>
        </w:rPr>
        <w:t xml:space="preserve"> a concorrên</w:t>
      </w:r>
      <w:r w:rsidR="008F1585">
        <w:rPr>
          <w:color w:val="FF0000"/>
        </w:rPr>
        <w:t>cia, tal como em Marx</w:t>
      </w:r>
      <w:r w:rsidR="00F8078F">
        <w:rPr>
          <w:color w:val="FF0000"/>
        </w:rPr>
        <w:t xml:space="preserve">. </w:t>
      </w:r>
      <w:r w:rsidR="00BB11B1">
        <w:rPr>
          <w:color w:val="FF0000"/>
        </w:rPr>
        <w:t xml:space="preserve">No entanto, para </w:t>
      </w:r>
      <w:proofErr w:type="spellStart"/>
      <w:r w:rsidR="00BB11B1">
        <w:rPr>
          <w:color w:val="FF0000"/>
        </w:rPr>
        <w:t>Bukharin</w:t>
      </w:r>
      <w:proofErr w:type="spellEnd"/>
      <w:r w:rsidR="00BB11B1">
        <w:rPr>
          <w:color w:val="FF0000"/>
        </w:rPr>
        <w:t xml:space="preserve">,  a centralização e a </w:t>
      </w:r>
      <w:proofErr w:type="spellStart"/>
      <w:r w:rsidR="00BB11B1">
        <w:rPr>
          <w:color w:val="FF0000"/>
        </w:rPr>
        <w:t>cartelização</w:t>
      </w:r>
      <w:proofErr w:type="spellEnd"/>
      <w:r w:rsidR="00BB11B1">
        <w:rPr>
          <w:color w:val="FF0000"/>
        </w:rPr>
        <w:t xml:space="preserve"> das economias nacionais não pode por fim às crises mundiais pois o marxista russo não crê na “comunidade de interesses” entre trustes e cartéis, tal com prega </w:t>
      </w:r>
      <w:proofErr w:type="spellStart"/>
      <w:r w:rsidR="00BB11B1">
        <w:rPr>
          <w:color w:val="FF0000"/>
        </w:rPr>
        <w:t>Kautsky</w:t>
      </w:r>
      <w:proofErr w:type="spellEnd"/>
      <w:r w:rsidR="00737BAF">
        <w:rPr>
          <w:color w:val="FF0000"/>
        </w:rPr>
        <w:t>, mas sim na elevação à máxima potência na concorrência entre o grandes capitais burgueses nacionais e entre os próprios estados nacionais, numa competição interimperialista.</w:t>
      </w:r>
    </w:p>
    <w:p w:rsidR="008F1585" w:rsidRDefault="00F8078F" w:rsidP="000F7A21">
      <w:pPr>
        <w:jc w:val="both"/>
        <w:rPr>
          <w:color w:val="FF0000"/>
        </w:rPr>
      </w:pPr>
      <w:r>
        <w:rPr>
          <w:color w:val="FF0000"/>
        </w:rPr>
        <w:lastRenderedPageBreak/>
        <w:t xml:space="preserve">Assim, a centralização, </w:t>
      </w:r>
      <w:r w:rsidR="008F1585">
        <w:rPr>
          <w:color w:val="FF0000"/>
        </w:rPr>
        <w:t>o monopólio, o cartel trazem</w:t>
      </w:r>
      <w:r w:rsidR="00163218">
        <w:rPr>
          <w:color w:val="FF0000"/>
        </w:rPr>
        <w:t xml:space="preserve"> certa coerência, certeza, tranquilidade para o capitalista, individual (no caso</w:t>
      </w:r>
      <w:r w:rsidR="008C3201">
        <w:rPr>
          <w:color w:val="FF0000"/>
        </w:rPr>
        <w:t>,</w:t>
      </w:r>
      <w:r w:rsidR="00163218">
        <w:rPr>
          <w:color w:val="FF0000"/>
        </w:rPr>
        <w:t xml:space="preserve"> o participante do cartel) no momento da produção e da realização. </w:t>
      </w:r>
      <w:r w:rsidR="00C8684C">
        <w:rPr>
          <w:color w:val="FF0000"/>
        </w:rPr>
        <w:t>Seguindo uma análise dialética, a</w:t>
      </w:r>
      <w:r w:rsidR="00163218">
        <w:rPr>
          <w:color w:val="FF0000"/>
        </w:rPr>
        <w:t xml:space="preserve"> concorrência, tanto em </w:t>
      </w:r>
      <w:proofErr w:type="spellStart"/>
      <w:r w:rsidR="00163218">
        <w:rPr>
          <w:color w:val="FF0000"/>
        </w:rPr>
        <w:t>Bukharin</w:t>
      </w:r>
      <w:proofErr w:type="spellEnd"/>
      <w:r w:rsidR="00163218">
        <w:rPr>
          <w:color w:val="FF0000"/>
        </w:rPr>
        <w:t xml:space="preserve"> como em Marx, é desestabilizadora pois leva</w:t>
      </w:r>
      <w:r w:rsidR="00737BAF">
        <w:rPr>
          <w:color w:val="FF0000"/>
        </w:rPr>
        <w:t xml:space="preserve"> os</w:t>
      </w:r>
      <w:r w:rsidR="00163218">
        <w:rPr>
          <w:color w:val="FF0000"/>
        </w:rPr>
        <w:t xml:space="preserve"> capitalista</w:t>
      </w:r>
      <w:r w:rsidR="00737BAF">
        <w:rPr>
          <w:color w:val="FF0000"/>
        </w:rPr>
        <w:t>s</w:t>
      </w:r>
      <w:r w:rsidR="00163218">
        <w:rPr>
          <w:color w:val="FF0000"/>
        </w:rPr>
        <w:t>, ca</w:t>
      </w:r>
      <w:r w:rsidR="00737BAF">
        <w:rPr>
          <w:color w:val="FF0000"/>
        </w:rPr>
        <w:t>da um em sua firma, a produzirem</w:t>
      </w:r>
      <w:r w:rsidR="00163218">
        <w:rPr>
          <w:color w:val="FF0000"/>
        </w:rPr>
        <w:t xml:space="preserve"> numa escala sempre crescente sem a certeza de que conseguirão realizar a mais valia, por isso, anárquica</w:t>
      </w:r>
      <w:r w:rsidR="008C3201">
        <w:rPr>
          <w:color w:val="FF0000"/>
        </w:rPr>
        <w:t>, pois sempre cercada por</w:t>
      </w:r>
      <w:r w:rsidR="00C8684C">
        <w:rPr>
          <w:color w:val="FF0000"/>
        </w:rPr>
        <w:t xml:space="preserve"> superproduções,</w:t>
      </w:r>
      <w:r w:rsidR="008C3201">
        <w:rPr>
          <w:color w:val="FF0000"/>
        </w:rPr>
        <w:t xml:space="preserve"> falências e bancarrotas, que acabam em fusões ou eliminação da concorrência</w:t>
      </w:r>
      <w:r w:rsidR="00163218">
        <w:rPr>
          <w:color w:val="FF0000"/>
        </w:rPr>
        <w:t>. Assim sendo, ao levar a uma produção em escala cresc</w:t>
      </w:r>
      <w:r w:rsidR="008F1585">
        <w:rPr>
          <w:color w:val="FF0000"/>
        </w:rPr>
        <w:t>ente</w:t>
      </w:r>
      <w:r w:rsidR="00163218">
        <w:rPr>
          <w:color w:val="FF0000"/>
        </w:rPr>
        <w:t>, utilizando técnicas sempre mais mo</w:t>
      </w:r>
      <w:r w:rsidR="008F1585">
        <w:rPr>
          <w:color w:val="FF0000"/>
        </w:rPr>
        <w:t>d</w:t>
      </w:r>
      <w:r w:rsidR="00163218">
        <w:rPr>
          <w:color w:val="FF0000"/>
        </w:rPr>
        <w:t>ernas</w:t>
      </w:r>
      <w:r w:rsidR="008F1585">
        <w:rPr>
          <w:color w:val="FF0000"/>
        </w:rPr>
        <w:t xml:space="preserve">, com o intuito de tomar mercados concorrentes, os capitalistas individuais, em situação de livre concorrência, acabam por desencadear um efeito também sobre a totalidade do sistema, haja vista levar à desproporção e às crises de superprodução ou subconsumo. </w:t>
      </w:r>
    </w:p>
    <w:p w:rsidR="008C3201" w:rsidRDefault="00737BAF" w:rsidP="000F7A21">
      <w:pPr>
        <w:jc w:val="both"/>
        <w:rPr>
          <w:color w:val="FF0000"/>
        </w:rPr>
      </w:pPr>
      <w:r>
        <w:rPr>
          <w:color w:val="FF0000"/>
        </w:rPr>
        <w:t>Por isso, a concentração e a centralização</w:t>
      </w:r>
      <w:r w:rsidR="008F1585">
        <w:rPr>
          <w:color w:val="FF0000"/>
        </w:rPr>
        <w:t xml:space="preserve"> à medida que limita</w:t>
      </w:r>
      <w:r>
        <w:rPr>
          <w:color w:val="FF0000"/>
        </w:rPr>
        <w:t>m</w:t>
      </w:r>
      <w:r w:rsidR="008F1585">
        <w:rPr>
          <w:color w:val="FF0000"/>
        </w:rPr>
        <w:t>, ou elimina</w:t>
      </w:r>
      <w:r>
        <w:rPr>
          <w:color w:val="FF0000"/>
        </w:rPr>
        <w:t>m</w:t>
      </w:r>
      <w:r w:rsidR="00C8684C">
        <w:rPr>
          <w:color w:val="FF0000"/>
        </w:rPr>
        <w:t>,</w:t>
      </w:r>
      <w:r w:rsidR="008F1585">
        <w:rPr>
          <w:color w:val="FF0000"/>
        </w:rPr>
        <w:t xml:space="preserve"> a concorrência</w:t>
      </w:r>
      <w:r>
        <w:rPr>
          <w:color w:val="FF0000"/>
        </w:rPr>
        <w:t xml:space="preserve"> no nível setorial da economia</w:t>
      </w:r>
      <w:r w:rsidR="008F1585">
        <w:rPr>
          <w:color w:val="FF0000"/>
        </w:rPr>
        <w:t>, elimina</w:t>
      </w:r>
      <w:r w:rsidR="00C8684C">
        <w:rPr>
          <w:color w:val="FF0000"/>
        </w:rPr>
        <w:t>m também</w:t>
      </w:r>
      <w:r w:rsidR="008F1585">
        <w:rPr>
          <w:color w:val="FF0000"/>
        </w:rPr>
        <w:t xml:space="preserve"> o caráter anárquico da produção individual de mercadorias, levando a uma certeza maior dos lucros realizados</w:t>
      </w:r>
      <w:r w:rsidR="008C3201">
        <w:rPr>
          <w:color w:val="FF0000"/>
        </w:rPr>
        <w:t xml:space="preserve"> para os capitalistas individuais</w:t>
      </w:r>
      <w:r w:rsidR="008F1585">
        <w:rPr>
          <w:color w:val="FF0000"/>
        </w:rPr>
        <w:t>. No entanto, no âmbito da totalidade, ou da economia mundial</w:t>
      </w:r>
      <w:r w:rsidR="00C8684C">
        <w:rPr>
          <w:color w:val="FF0000"/>
        </w:rPr>
        <w:t>,</w:t>
      </w:r>
      <w:r w:rsidR="008F1585">
        <w:rPr>
          <w:color w:val="FF0000"/>
        </w:rPr>
        <w:t xml:space="preserve"> os </w:t>
      </w:r>
      <w:r w:rsidR="00C8684C">
        <w:rPr>
          <w:color w:val="FF0000"/>
        </w:rPr>
        <w:t xml:space="preserve">grandes </w:t>
      </w:r>
      <w:r w:rsidR="008F1585">
        <w:rPr>
          <w:color w:val="FF0000"/>
        </w:rPr>
        <w:t>capitais internacionais</w:t>
      </w:r>
      <w:r w:rsidR="00C8684C">
        <w:rPr>
          <w:color w:val="FF0000"/>
        </w:rPr>
        <w:t>, agora cartelizados ou “</w:t>
      </w:r>
      <w:proofErr w:type="spellStart"/>
      <w:r w:rsidR="00C8684C">
        <w:rPr>
          <w:color w:val="FF0000"/>
        </w:rPr>
        <w:t>trusteficados</w:t>
      </w:r>
      <w:proofErr w:type="spellEnd"/>
      <w:r w:rsidR="00C8684C">
        <w:rPr>
          <w:color w:val="FF0000"/>
        </w:rPr>
        <w:t>” sob a égide do “capital financeiro”, passam a concorrer entre si e lutam para conquistar</w:t>
      </w:r>
      <w:r w:rsidR="008F1585">
        <w:rPr>
          <w:color w:val="FF0000"/>
        </w:rPr>
        <w:t xml:space="preserve"> as regiões do globo e garantirem mercados exclusivos</w:t>
      </w:r>
      <w:r w:rsidR="00C8684C">
        <w:rPr>
          <w:color w:val="FF0000"/>
        </w:rPr>
        <w:t>, seja para mercadorias, matérias-primas ou capitais. Portanto,</w:t>
      </w:r>
      <w:r w:rsidR="008F1585">
        <w:rPr>
          <w:color w:val="FF0000"/>
        </w:rPr>
        <w:t xml:space="preserve"> as crises</w:t>
      </w:r>
      <w:r w:rsidR="00C8684C">
        <w:rPr>
          <w:color w:val="FF0000"/>
        </w:rPr>
        <w:t xml:space="preserve"> tornam-se recalcitrantes n</w:t>
      </w:r>
      <w:r w:rsidR="008F1585">
        <w:rPr>
          <w:color w:val="FF0000"/>
        </w:rPr>
        <w:t>o capitalismo</w:t>
      </w:r>
      <w:r w:rsidR="008C3201">
        <w:rPr>
          <w:color w:val="FF0000"/>
        </w:rPr>
        <w:t xml:space="preserve"> mundial</w:t>
      </w:r>
      <w:r w:rsidR="008F1585">
        <w:rPr>
          <w:color w:val="FF0000"/>
        </w:rPr>
        <w:t>, pois a concorrência entre capitais financeiros de diferentes países industrializados transferirá a concorrência para o nível mundial, um tipo de concorrência entre nações industrialmente desenvolvidas e cada qual, monopolista em relação a algum set</w:t>
      </w:r>
      <w:r w:rsidR="00C8684C">
        <w:rPr>
          <w:color w:val="FF0000"/>
        </w:rPr>
        <w:t>or ou mercado e região do globo, o que, segundo o marxista russo, poderia desencadear em guerras.</w:t>
      </w:r>
      <w:r w:rsidR="008C3201">
        <w:rPr>
          <w:color w:val="FF0000"/>
        </w:rPr>
        <w:t xml:space="preserve"> </w:t>
      </w:r>
    </w:p>
    <w:p w:rsidR="00071E7D" w:rsidRDefault="008C3201" w:rsidP="000F7A21">
      <w:pPr>
        <w:jc w:val="both"/>
        <w:rPr>
          <w:color w:val="FF0000"/>
        </w:rPr>
      </w:pPr>
      <w:r>
        <w:rPr>
          <w:color w:val="FF0000"/>
        </w:rPr>
        <w:t xml:space="preserve">Importante destacar que foi a tentativa de eliminar esse desequilíbrio ao nível mundial que levou </w:t>
      </w:r>
      <w:proofErr w:type="spellStart"/>
      <w:r>
        <w:rPr>
          <w:color w:val="FF0000"/>
        </w:rPr>
        <w:t>Kautsky</w:t>
      </w:r>
      <w:proofErr w:type="spellEnd"/>
      <w:r>
        <w:rPr>
          <w:color w:val="FF0000"/>
        </w:rPr>
        <w:t xml:space="preserve"> a teorizar sobre um “supercartel” de gigantes capitalistas das nações industrializadas que dividiriam o mundo entre si e levaria à existência de um superimperialismo, que significaria paz e equilíbrio de longo prazo para a economia mundial e solução para as crises de superprodução.</w:t>
      </w:r>
    </w:p>
    <w:p w:rsidR="00737BAF" w:rsidRPr="00C54EB2" w:rsidRDefault="00737BAF" w:rsidP="000F7A21">
      <w:pPr>
        <w:jc w:val="both"/>
        <w:rPr>
          <w:color w:val="FF0000"/>
        </w:rPr>
      </w:pPr>
      <w:r>
        <w:rPr>
          <w:color w:val="FF0000"/>
        </w:rPr>
        <w:t xml:space="preserve">SUGESTÃO ACEITA! COM O INTUITO DE DAR MAIOR CLAREZA E ENTENDIMENTO À PERSPECTIVA TEÓRICA DE BUKHARIN EM RELAÇÃO AO TEMA EM QUESTÃO, </w:t>
      </w:r>
      <w:r w:rsidR="00555239">
        <w:rPr>
          <w:color w:val="FF0000"/>
        </w:rPr>
        <w:t xml:space="preserve">E TENTAR ELIMINAR DÚVIDAS QUE PODERIAM PERSISTIR, </w:t>
      </w:r>
      <w:r>
        <w:rPr>
          <w:color w:val="FF0000"/>
        </w:rPr>
        <w:t>FORAM INSERIDAS NO TEXTO</w:t>
      </w:r>
      <w:r w:rsidR="00555239">
        <w:rPr>
          <w:color w:val="FF0000"/>
        </w:rPr>
        <w:t>, ENTRE AS PÁGINAS 23 E 27,</w:t>
      </w:r>
      <w:r>
        <w:rPr>
          <w:color w:val="FF0000"/>
        </w:rPr>
        <w:t xml:space="preserve"> ALGUMAS CITAÇÕES DO PRÓPRIO BUKHARIN BEM COMO REORGANIZADAS ALGUMAS SENTENÇAS E CONSIDERAÇÕES. AGRADEÇO A IMPORTANTE COLABORAÇÃO!</w:t>
      </w:r>
    </w:p>
    <w:p w:rsidR="006B6AE1" w:rsidRDefault="006B6AE1" w:rsidP="000F7A21">
      <w:pPr>
        <w:jc w:val="both"/>
      </w:pPr>
      <w:r w:rsidRPr="00071E7D">
        <w:rPr>
          <w:b/>
        </w:rPr>
        <w:t>Sugestões de forma</w:t>
      </w:r>
      <w:r>
        <w:t>:</w:t>
      </w:r>
    </w:p>
    <w:p w:rsidR="006B6AE1" w:rsidRDefault="006B6AE1" w:rsidP="000F7A21">
      <w:pPr>
        <w:jc w:val="both"/>
      </w:pPr>
      <w:r>
        <w:t xml:space="preserve">P. 2- 7ª linha – </w:t>
      </w:r>
      <w:r w:rsidRPr="006B6AE1">
        <w:rPr>
          <w:b/>
        </w:rPr>
        <w:t xml:space="preserve">à </w:t>
      </w:r>
      <w:r>
        <w:t>ao invés de a.</w:t>
      </w:r>
      <w:r w:rsidR="00071E7D">
        <w:t xml:space="preserve"> </w:t>
      </w:r>
      <w:r w:rsidR="00071E7D" w:rsidRPr="00071E7D">
        <w:rPr>
          <w:color w:val="FF0000"/>
        </w:rPr>
        <w:t xml:space="preserve">OK, </w:t>
      </w:r>
      <w:proofErr w:type="gramStart"/>
      <w:r w:rsidR="00071E7D" w:rsidRPr="00071E7D">
        <w:rPr>
          <w:color w:val="FF0000"/>
        </w:rPr>
        <w:t>REVISADO</w:t>
      </w:r>
      <w:proofErr w:type="gramEnd"/>
    </w:p>
    <w:p w:rsidR="006B6AE1" w:rsidRDefault="006B6AE1" w:rsidP="000F7A21">
      <w:pPr>
        <w:jc w:val="both"/>
      </w:pPr>
      <w:r>
        <w:t xml:space="preserve">P. 3 – 10ª linha – </w:t>
      </w:r>
      <w:r w:rsidRPr="006B6AE1">
        <w:rPr>
          <w:b/>
        </w:rPr>
        <w:t>à</w:t>
      </w:r>
      <w:r>
        <w:t xml:space="preserve"> de </w:t>
      </w:r>
      <w:proofErr w:type="spellStart"/>
      <w:r>
        <w:t>Schumpeter</w:t>
      </w:r>
      <w:proofErr w:type="spellEnd"/>
      <w:r>
        <w:t xml:space="preserve">, ao invés de a. </w:t>
      </w:r>
      <w:r w:rsidR="00071E7D" w:rsidRPr="00071E7D">
        <w:rPr>
          <w:color w:val="FF0000"/>
        </w:rPr>
        <w:t xml:space="preserve">OK, </w:t>
      </w:r>
      <w:proofErr w:type="gramStart"/>
      <w:r w:rsidR="00071E7D" w:rsidRPr="00071E7D">
        <w:rPr>
          <w:color w:val="FF0000"/>
        </w:rPr>
        <w:t>REVISADO</w:t>
      </w:r>
      <w:proofErr w:type="gramEnd"/>
    </w:p>
    <w:p w:rsidR="006B6AE1" w:rsidRDefault="006B6AE1" w:rsidP="000F7A21">
      <w:pPr>
        <w:jc w:val="both"/>
      </w:pPr>
      <w:r>
        <w:t xml:space="preserve">P. </w:t>
      </w:r>
      <w:r w:rsidR="00751C5D">
        <w:t xml:space="preserve">6 – 2º parágrafo – 2ª linha – </w:t>
      </w:r>
      <w:proofErr w:type="gramStart"/>
      <w:r w:rsidR="00751C5D">
        <w:t>haja visto</w:t>
      </w:r>
      <w:proofErr w:type="gramEnd"/>
      <w:r w:rsidR="00751C5D">
        <w:t xml:space="preserve"> ao invés de haja vista.</w:t>
      </w:r>
      <w:r w:rsidR="00071E7D">
        <w:t xml:space="preserve">  </w:t>
      </w:r>
      <w:r w:rsidR="00071E7D" w:rsidRPr="00071E7D">
        <w:rPr>
          <w:color w:val="FF0000"/>
        </w:rPr>
        <w:t>DÚVIDAS COM RELAÇÃO À EXPRESSÃO “</w:t>
      </w:r>
      <w:proofErr w:type="gramStart"/>
      <w:r w:rsidR="00071E7D" w:rsidRPr="00071E7D">
        <w:rPr>
          <w:color w:val="FF0000"/>
        </w:rPr>
        <w:t>HAJA VISTO</w:t>
      </w:r>
      <w:proofErr w:type="gramEnd"/>
      <w:r w:rsidR="00071E7D" w:rsidRPr="00071E7D">
        <w:rPr>
          <w:color w:val="FF0000"/>
        </w:rPr>
        <w:t>”</w:t>
      </w:r>
    </w:p>
    <w:p w:rsidR="00751C5D" w:rsidRDefault="00751C5D" w:rsidP="000F7A21">
      <w:pPr>
        <w:jc w:val="both"/>
      </w:pPr>
      <w:r>
        <w:t xml:space="preserve">P. 10 - 3º parágrafo – 2ª linha – O primeiro </w:t>
      </w:r>
      <w:r w:rsidRPr="00751C5D">
        <w:rPr>
          <w:b/>
        </w:rPr>
        <w:t xml:space="preserve">é </w:t>
      </w:r>
      <w:proofErr w:type="gramStart"/>
      <w:r w:rsidRPr="00751C5D">
        <w:rPr>
          <w:b/>
        </w:rPr>
        <w:t>o</w:t>
      </w:r>
      <w:r>
        <w:t xml:space="preserve"> ,</w:t>
      </w:r>
      <w:proofErr w:type="gramEnd"/>
      <w:r>
        <w:t xml:space="preserve"> ao invés de trata-se </w:t>
      </w:r>
      <w:proofErr w:type="spellStart"/>
      <w:r>
        <w:t>da.</w:t>
      </w:r>
      <w:proofErr w:type="spellEnd"/>
      <w:r w:rsidR="00071E7D">
        <w:t xml:space="preserve"> </w:t>
      </w:r>
      <w:r w:rsidR="00071E7D" w:rsidRPr="00071E7D">
        <w:rPr>
          <w:color w:val="FF0000"/>
        </w:rPr>
        <w:t>OK, REVISADO</w:t>
      </w:r>
    </w:p>
    <w:p w:rsidR="00751C5D" w:rsidRDefault="00751C5D" w:rsidP="000F7A21">
      <w:pPr>
        <w:jc w:val="both"/>
      </w:pPr>
      <w:r>
        <w:lastRenderedPageBreak/>
        <w:t xml:space="preserve">P. 11 -2ª linha – </w:t>
      </w:r>
      <w:r w:rsidRPr="00751C5D">
        <w:rPr>
          <w:b/>
        </w:rPr>
        <w:t>O segundo é</w:t>
      </w:r>
      <w:r>
        <w:t>, ao invés de e em segundo lugar, a.</w:t>
      </w:r>
      <w:r w:rsidR="00071E7D">
        <w:t xml:space="preserve"> </w:t>
      </w:r>
      <w:r w:rsidR="00071E7D" w:rsidRPr="00071E7D">
        <w:rPr>
          <w:color w:val="FF0000"/>
        </w:rPr>
        <w:t>OK</w:t>
      </w:r>
      <w:r w:rsidR="00071E7D">
        <w:rPr>
          <w:color w:val="FF0000"/>
        </w:rPr>
        <w:t>,</w:t>
      </w:r>
      <w:r w:rsidR="00071E7D" w:rsidRPr="00071E7D">
        <w:rPr>
          <w:color w:val="FF0000"/>
        </w:rPr>
        <w:t xml:space="preserve"> </w:t>
      </w:r>
      <w:proofErr w:type="gramStart"/>
      <w:r w:rsidR="00071E7D" w:rsidRPr="00071E7D">
        <w:rPr>
          <w:color w:val="FF0000"/>
        </w:rPr>
        <w:t>REVISADO</w:t>
      </w:r>
      <w:proofErr w:type="gramEnd"/>
    </w:p>
    <w:p w:rsidR="00751C5D" w:rsidRPr="00071E7D" w:rsidRDefault="00751C5D" w:rsidP="000F7A21">
      <w:pPr>
        <w:jc w:val="both"/>
        <w:rPr>
          <w:color w:val="FF0000"/>
        </w:rPr>
      </w:pPr>
      <w:r>
        <w:t xml:space="preserve">P. 13 – 12ª linha – </w:t>
      </w:r>
      <w:r w:rsidRPr="00751C5D">
        <w:rPr>
          <w:b/>
        </w:rPr>
        <w:t xml:space="preserve">rumo </w:t>
      </w:r>
      <w:r>
        <w:t>ao invés de rua.</w:t>
      </w:r>
      <w:r w:rsidR="00071E7D">
        <w:t xml:space="preserve"> </w:t>
      </w:r>
      <w:r w:rsidR="00071E7D">
        <w:rPr>
          <w:color w:val="FF0000"/>
        </w:rPr>
        <w:t>OK, REVISADO</w:t>
      </w:r>
    </w:p>
    <w:p w:rsidR="00751C5D" w:rsidRDefault="00751C5D" w:rsidP="000F7A21">
      <w:pPr>
        <w:jc w:val="both"/>
      </w:pPr>
      <w:r>
        <w:t xml:space="preserve">P. 16 – 3º parágrafo – 3ª linha – </w:t>
      </w:r>
      <w:r w:rsidRPr="00751C5D">
        <w:rPr>
          <w:b/>
        </w:rPr>
        <w:t xml:space="preserve">O </w:t>
      </w:r>
      <w:r>
        <w:t>corte ao invés de por isso o corte.</w:t>
      </w:r>
      <w:r w:rsidR="00071E7D">
        <w:t xml:space="preserve"> </w:t>
      </w:r>
      <w:r w:rsidR="00071E7D" w:rsidRPr="00071E7D">
        <w:rPr>
          <w:color w:val="FF0000"/>
        </w:rPr>
        <w:t>OK, REVISADO</w:t>
      </w:r>
    </w:p>
    <w:p w:rsidR="00751C5D" w:rsidRDefault="00751C5D" w:rsidP="000F7A21">
      <w:pPr>
        <w:jc w:val="both"/>
      </w:pPr>
      <w:r>
        <w:t xml:space="preserve">P. 20 – 2º parágrafo – 4ª linha – </w:t>
      </w:r>
      <w:r w:rsidRPr="00751C5D">
        <w:rPr>
          <w:b/>
        </w:rPr>
        <w:t>era</w:t>
      </w:r>
      <w:r>
        <w:t xml:space="preserve"> uma nova fase, ao invés de tratava-se de uma nova fase.</w:t>
      </w:r>
      <w:r w:rsidR="00071E7D">
        <w:t xml:space="preserve"> </w:t>
      </w:r>
      <w:r w:rsidR="00071E7D" w:rsidRPr="00071E7D">
        <w:rPr>
          <w:color w:val="FF0000"/>
        </w:rPr>
        <w:t>OK, REVISADO</w:t>
      </w:r>
    </w:p>
    <w:p w:rsidR="00751C5D" w:rsidRPr="00071E7D" w:rsidRDefault="00751C5D" w:rsidP="000F7A21">
      <w:pPr>
        <w:jc w:val="both"/>
        <w:rPr>
          <w:color w:val="FF0000"/>
        </w:rPr>
      </w:pPr>
      <w:r>
        <w:t xml:space="preserve">P. 21 – 2º parágrafo – 4ª linha – </w:t>
      </w:r>
      <w:proofErr w:type="gramStart"/>
      <w:r>
        <w:t>haja visto</w:t>
      </w:r>
      <w:proofErr w:type="gramEnd"/>
      <w:r>
        <w:t xml:space="preserve">, ao invés de haja vista. </w:t>
      </w:r>
      <w:r w:rsidR="00071E7D">
        <w:rPr>
          <w:color w:val="FF0000"/>
        </w:rPr>
        <w:t>DÚVIDAS COM RELAÇÃO À EXPRESSÃO “</w:t>
      </w:r>
      <w:proofErr w:type="gramStart"/>
      <w:r w:rsidR="00071E7D">
        <w:rPr>
          <w:color w:val="FF0000"/>
        </w:rPr>
        <w:t>HAJA VISTO</w:t>
      </w:r>
      <w:proofErr w:type="gramEnd"/>
      <w:r w:rsidR="00071E7D">
        <w:rPr>
          <w:color w:val="FF0000"/>
        </w:rPr>
        <w:t>”</w:t>
      </w:r>
    </w:p>
    <w:p w:rsidR="007374A3" w:rsidRDefault="007374A3" w:rsidP="000F7A21">
      <w:pPr>
        <w:jc w:val="both"/>
      </w:pPr>
      <w:r>
        <w:t xml:space="preserve">P. 22 – 2º parágrafo – 5ª linha – </w:t>
      </w:r>
      <w:r w:rsidRPr="007374A3">
        <w:rPr>
          <w:b/>
        </w:rPr>
        <w:t>Por fim</w:t>
      </w:r>
      <w:r>
        <w:t>, ao invés de afinal.</w:t>
      </w:r>
      <w:r w:rsidR="00071E7D">
        <w:t xml:space="preserve"> </w:t>
      </w:r>
      <w:r w:rsidR="00071E7D" w:rsidRPr="00071E7D">
        <w:rPr>
          <w:color w:val="FF0000"/>
        </w:rPr>
        <w:t>OK, REVISADO</w:t>
      </w:r>
    </w:p>
    <w:p w:rsidR="007374A3" w:rsidRDefault="007374A3" w:rsidP="000F7A21">
      <w:pPr>
        <w:jc w:val="both"/>
      </w:pPr>
      <w:r>
        <w:t>P. 23 – 3ª linha – Retirar vírgula depois de daí.</w:t>
      </w:r>
      <w:r w:rsidR="00071E7D">
        <w:t xml:space="preserve"> </w:t>
      </w:r>
      <w:r w:rsidR="00071E7D" w:rsidRPr="00071E7D">
        <w:rPr>
          <w:color w:val="FF0000"/>
        </w:rPr>
        <w:t>OK, REVISADO</w:t>
      </w:r>
    </w:p>
    <w:p w:rsidR="007374A3" w:rsidRDefault="007374A3" w:rsidP="000F7A21">
      <w:pPr>
        <w:jc w:val="both"/>
      </w:pPr>
      <w:r>
        <w:t xml:space="preserve">P. 30 – nota 10, </w:t>
      </w:r>
      <w:r w:rsidRPr="007374A3">
        <w:rPr>
          <w:b/>
        </w:rPr>
        <w:t>referência com esses termos</w:t>
      </w:r>
      <w:r>
        <w:t>, ao invés de uma analogia.</w:t>
      </w:r>
      <w:r w:rsidR="00071E7D">
        <w:t xml:space="preserve"> </w:t>
      </w:r>
      <w:r w:rsidR="00071E7D" w:rsidRPr="00071E7D">
        <w:rPr>
          <w:color w:val="FF0000"/>
        </w:rPr>
        <w:t>OK, REVISADO</w:t>
      </w:r>
    </w:p>
    <w:p w:rsidR="007374A3" w:rsidRDefault="007374A3" w:rsidP="000F7A21">
      <w:pPr>
        <w:jc w:val="both"/>
        <w:rPr>
          <w:color w:val="FF0000"/>
        </w:rPr>
      </w:pPr>
      <w:r>
        <w:t>P. 31 – Separar como parágrafo a referência de FRANK da de E</w:t>
      </w:r>
      <w:r w:rsidRPr="007374A3">
        <w:rPr>
          <w:caps/>
        </w:rPr>
        <w:t>t</w:t>
      </w:r>
      <w:bookmarkStart w:id="0" w:name="_GoBack"/>
      <w:bookmarkEnd w:id="0"/>
      <w:r w:rsidRPr="007374A3">
        <w:rPr>
          <w:caps/>
        </w:rPr>
        <w:t>herington</w:t>
      </w:r>
      <w:r>
        <w:t>.</w:t>
      </w:r>
      <w:r w:rsidR="00071E7D">
        <w:t xml:space="preserve"> </w:t>
      </w:r>
      <w:r w:rsidR="00071E7D" w:rsidRPr="00071E7D">
        <w:rPr>
          <w:color w:val="FF0000"/>
        </w:rPr>
        <w:t>OK, REVISADO</w:t>
      </w:r>
    </w:p>
    <w:p w:rsidR="009B31A6" w:rsidRDefault="009B31A6" w:rsidP="000F7A21">
      <w:pPr>
        <w:jc w:val="both"/>
        <w:rPr>
          <w:color w:val="FF0000"/>
        </w:rPr>
      </w:pPr>
    </w:p>
    <w:p w:rsidR="009B31A6" w:rsidRDefault="009B31A6" w:rsidP="000F7A21">
      <w:pPr>
        <w:jc w:val="both"/>
        <w:rPr>
          <w:color w:val="FF0000"/>
        </w:rPr>
      </w:pPr>
      <w:r>
        <w:rPr>
          <w:color w:val="FF0000"/>
        </w:rPr>
        <w:t xml:space="preserve">Agradeço as sugestões e a importante contribuição dos </w:t>
      </w:r>
      <w:proofErr w:type="spellStart"/>
      <w:r>
        <w:rPr>
          <w:color w:val="FF0000"/>
        </w:rPr>
        <w:t>pareceristas</w:t>
      </w:r>
      <w:proofErr w:type="spellEnd"/>
      <w:r>
        <w:rPr>
          <w:color w:val="FF0000"/>
        </w:rPr>
        <w:t>. Espero ter conseguido atender às considerações feitas e, assim, deixar o texto mais claro e objetivo, eliminando os problemas de forma e conteúdo que existiam no texto original.</w:t>
      </w:r>
    </w:p>
    <w:p w:rsidR="009B31A6" w:rsidRDefault="009B31A6" w:rsidP="000F7A21">
      <w:pPr>
        <w:jc w:val="both"/>
        <w:rPr>
          <w:color w:val="FF0000"/>
        </w:rPr>
      </w:pPr>
      <w:r>
        <w:rPr>
          <w:color w:val="FF0000"/>
        </w:rPr>
        <w:t>Atenciosamente,</w:t>
      </w:r>
    </w:p>
    <w:p w:rsidR="009B31A6" w:rsidRDefault="009B31A6" w:rsidP="000F7A21">
      <w:pPr>
        <w:jc w:val="both"/>
      </w:pPr>
      <w:r>
        <w:rPr>
          <w:color w:val="FF0000"/>
        </w:rPr>
        <w:t>Vinícius Vieira Pereira</w:t>
      </w:r>
    </w:p>
    <w:sectPr w:rsidR="009B31A6" w:rsidSect="00646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8C" w:rsidRDefault="00D7568C" w:rsidP="003619B0">
      <w:pPr>
        <w:spacing w:after="0" w:line="240" w:lineRule="auto"/>
      </w:pPr>
      <w:r>
        <w:separator/>
      </w:r>
    </w:p>
  </w:endnote>
  <w:endnote w:type="continuationSeparator" w:id="0">
    <w:p w:rsidR="00D7568C" w:rsidRDefault="00D7568C" w:rsidP="0036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8C" w:rsidRDefault="00D7568C" w:rsidP="003619B0">
      <w:pPr>
        <w:spacing w:after="0" w:line="240" w:lineRule="auto"/>
      </w:pPr>
      <w:r>
        <w:separator/>
      </w:r>
    </w:p>
  </w:footnote>
  <w:footnote w:type="continuationSeparator" w:id="0">
    <w:p w:rsidR="00D7568C" w:rsidRDefault="00D7568C" w:rsidP="00361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931"/>
    <w:multiLevelType w:val="hybridMultilevel"/>
    <w:tmpl w:val="519E915E"/>
    <w:lvl w:ilvl="0" w:tplc="03DA15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6148E"/>
    <w:multiLevelType w:val="hybridMultilevel"/>
    <w:tmpl w:val="B9E29BEA"/>
    <w:lvl w:ilvl="0" w:tplc="75E447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A21"/>
    <w:rsid w:val="000101F7"/>
    <w:rsid w:val="000377B7"/>
    <w:rsid w:val="0006747E"/>
    <w:rsid w:val="00071E7D"/>
    <w:rsid w:val="000D3243"/>
    <w:rsid w:val="000F7A21"/>
    <w:rsid w:val="00163218"/>
    <w:rsid w:val="002602E8"/>
    <w:rsid w:val="00267DF1"/>
    <w:rsid w:val="002C7A43"/>
    <w:rsid w:val="003619B0"/>
    <w:rsid w:val="003919E1"/>
    <w:rsid w:val="00397853"/>
    <w:rsid w:val="003A76CD"/>
    <w:rsid w:val="003F308F"/>
    <w:rsid w:val="0043132F"/>
    <w:rsid w:val="004457DC"/>
    <w:rsid w:val="00481EB6"/>
    <w:rsid w:val="004820C6"/>
    <w:rsid w:val="0049232C"/>
    <w:rsid w:val="004F7157"/>
    <w:rsid w:val="00555239"/>
    <w:rsid w:val="00575E49"/>
    <w:rsid w:val="00623F6B"/>
    <w:rsid w:val="006468CC"/>
    <w:rsid w:val="00653360"/>
    <w:rsid w:val="00656164"/>
    <w:rsid w:val="0065645D"/>
    <w:rsid w:val="006B4931"/>
    <w:rsid w:val="006B6AE1"/>
    <w:rsid w:val="006F1CC8"/>
    <w:rsid w:val="007374A3"/>
    <w:rsid w:val="00737BAF"/>
    <w:rsid w:val="00742509"/>
    <w:rsid w:val="00751C5D"/>
    <w:rsid w:val="007600EA"/>
    <w:rsid w:val="00772940"/>
    <w:rsid w:val="007A7AD9"/>
    <w:rsid w:val="00860DB0"/>
    <w:rsid w:val="00865CE3"/>
    <w:rsid w:val="0088301E"/>
    <w:rsid w:val="008C3201"/>
    <w:rsid w:val="008F1585"/>
    <w:rsid w:val="00900AF5"/>
    <w:rsid w:val="0094458E"/>
    <w:rsid w:val="00965295"/>
    <w:rsid w:val="009B31A6"/>
    <w:rsid w:val="009E12A2"/>
    <w:rsid w:val="00A45482"/>
    <w:rsid w:val="00A90140"/>
    <w:rsid w:val="00AC416E"/>
    <w:rsid w:val="00B51BF1"/>
    <w:rsid w:val="00B965CA"/>
    <w:rsid w:val="00BB11B1"/>
    <w:rsid w:val="00BB15C8"/>
    <w:rsid w:val="00BB7B6E"/>
    <w:rsid w:val="00C3301E"/>
    <w:rsid w:val="00C46B77"/>
    <w:rsid w:val="00C54EB2"/>
    <w:rsid w:val="00C73A1D"/>
    <w:rsid w:val="00C8684C"/>
    <w:rsid w:val="00D13FC4"/>
    <w:rsid w:val="00D221F5"/>
    <w:rsid w:val="00D7568C"/>
    <w:rsid w:val="00DA0C39"/>
    <w:rsid w:val="00E90AE0"/>
    <w:rsid w:val="00EC49F3"/>
    <w:rsid w:val="00EF3B80"/>
    <w:rsid w:val="00F67174"/>
    <w:rsid w:val="00F8078F"/>
    <w:rsid w:val="00F92423"/>
    <w:rsid w:val="00FF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8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3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61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19B0"/>
  </w:style>
  <w:style w:type="paragraph" w:styleId="Rodap">
    <w:name w:val="footer"/>
    <w:basedOn w:val="Normal"/>
    <w:link w:val="RodapChar"/>
    <w:uiPriority w:val="99"/>
    <w:semiHidden/>
    <w:unhideWhenUsed/>
    <w:rsid w:val="00361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1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635B6-64C3-4C89-813D-25A50ED2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2380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</dc:creator>
  <cp:lastModifiedBy>Vinicius</cp:lastModifiedBy>
  <cp:revision>2</cp:revision>
  <dcterms:created xsi:type="dcterms:W3CDTF">2016-02-02T13:31:00Z</dcterms:created>
  <dcterms:modified xsi:type="dcterms:W3CDTF">2016-02-02T13:31:00Z</dcterms:modified>
</cp:coreProperties>
</file>