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D4" w:rsidRDefault="00B434D4" w:rsidP="0054536E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Prezados </w:t>
      </w:r>
      <w:r w:rsidR="001D4A20">
        <w:rPr>
          <w:rFonts w:ascii="Arial" w:hAnsi="Arial" w:cs="Arial"/>
          <w:color w:val="222222"/>
          <w:sz w:val="19"/>
          <w:szCs w:val="19"/>
        </w:rPr>
        <w:t>avaliadores</w:t>
      </w:r>
      <w:r>
        <w:rPr>
          <w:rFonts w:ascii="Arial" w:hAnsi="Arial" w:cs="Arial"/>
          <w:color w:val="222222"/>
          <w:sz w:val="19"/>
          <w:szCs w:val="19"/>
        </w:rPr>
        <w:t xml:space="preserve"> e editor,</w:t>
      </w:r>
    </w:p>
    <w:p w:rsidR="00684938" w:rsidRDefault="00684938" w:rsidP="0054536E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Agradecemos as avaliações criteriosas que nos possibilitaram aprimorar o presente trabalho. A decisão de reduzir o número de modelos, não apenas tornou a análise econométrica mais parcimoniosa e consistente, como também possibilitou a introdução de uma seção de revisão teórica.</w:t>
      </w:r>
    </w:p>
    <w:p w:rsidR="00B434D4" w:rsidRDefault="00B434D4" w:rsidP="0054536E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Seguem abaixo os comentários sobre os pareceres. A ordem permanece a mesma da que nos foi enviada.</w:t>
      </w:r>
    </w:p>
    <w:p w:rsidR="00B434D4" w:rsidRDefault="00B434D4" w:rsidP="0054536E">
      <w:pPr>
        <w:rPr>
          <w:rFonts w:ascii="Arial" w:hAnsi="Arial" w:cs="Arial"/>
          <w:color w:val="222222"/>
          <w:sz w:val="19"/>
          <w:szCs w:val="19"/>
        </w:rPr>
      </w:pPr>
    </w:p>
    <w:p w:rsidR="00B434D4" w:rsidRPr="00272452" w:rsidRDefault="00B434D4" w:rsidP="0054536E">
      <w:pPr>
        <w:rPr>
          <w:rFonts w:ascii="Arial" w:hAnsi="Arial" w:cs="Arial"/>
          <w:b/>
          <w:color w:val="222222"/>
          <w:sz w:val="19"/>
          <w:szCs w:val="19"/>
        </w:rPr>
      </w:pPr>
      <w:r w:rsidRPr="00272452">
        <w:rPr>
          <w:rFonts w:ascii="Arial" w:hAnsi="Arial" w:cs="Arial"/>
          <w:b/>
          <w:color w:val="222222"/>
          <w:sz w:val="19"/>
          <w:szCs w:val="19"/>
        </w:rPr>
        <w:t xml:space="preserve">Sobre o </w:t>
      </w:r>
      <w:r w:rsidR="001D4A20" w:rsidRPr="00272452">
        <w:rPr>
          <w:rFonts w:ascii="Arial" w:hAnsi="Arial" w:cs="Arial"/>
          <w:b/>
          <w:color w:val="222222"/>
          <w:sz w:val="19"/>
          <w:szCs w:val="19"/>
        </w:rPr>
        <w:t>Avaliador</w:t>
      </w:r>
      <w:r w:rsidRPr="00272452">
        <w:rPr>
          <w:rFonts w:ascii="Arial" w:hAnsi="Arial" w:cs="Arial"/>
          <w:b/>
          <w:color w:val="222222"/>
          <w:sz w:val="19"/>
          <w:szCs w:val="19"/>
        </w:rPr>
        <w:t xml:space="preserve"> </w:t>
      </w:r>
      <w:r w:rsidR="001D4A20" w:rsidRPr="00272452">
        <w:rPr>
          <w:rFonts w:ascii="Arial" w:hAnsi="Arial" w:cs="Arial"/>
          <w:b/>
          <w:color w:val="222222"/>
          <w:sz w:val="19"/>
          <w:szCs w:val="19"/>
        </w:rPr>
        <w:t>A</w:t>
      </w:r>
      <w:r w:rsidRPr="00272452">
        <w:rPr>
          <w:rFonts w:ascii="Arial" w:hAnsi="Arial" w:cs="Arial"/>
          <w:b/>
          <w:color w:val="222222"/>
          <w:sz w:val="19"/>
          <w:szCs w:val="19"/>
        </w:rPr>
        <w:t>:</w:t>
      </w:r>
    </w:p>
    <w:p w:rsidR="00B434D4" w:rsidRDefault="00B434D4" w:rsidP="0054536E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Explicação geral:</w:t>
      </w:r>
    </w:p>
    <w:p w:rsidR="007776EC" w:rsidRDefault="00B434D4" w:rsidP="0054536E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Conforme recomendação, refizemos o modelo adotando um menor número de variáveis explicativas na regressão principal, esclarecendo ao longo da seção 4 os critérios de parcimônia. Mantivemos apenas o modelo mais robusto com base no </w:t>
      </w:r>
      <w:r w:rsidRPr="00B434D4">
        <w:rPr>
          <w:rFonts w:ascii="Arial" w:hAnsi="Arial" w:cs="Arial"/>
          <w:color w:val="222222"/>
          <w:sz w:val="19"/>
          <w:szCs w:val="19"/>
        </w:rPr>
        <w:t xml:space="preserve">método dos momentos generalizados-sistema (MMG-S) pela metodologia proposta por </w:t>
      </w:r>
      <w:proofErr w:type="spellStart"/>
      <w:r w:rsidRPr="00B434D4">
        <w:rPr>
          <w:rFonts w:ascii="Arial" w:hAnsi="Arial" w:cs="Arial"/>
          <w:color w:val="222222"/>
          <w:sz w:val="19"/>
          <w:szCs w:val="19"/>
        </w:rPr>
        <w:t>Windmeijer</w:t>
      </w:r>
      <w:proofErr w:type="spellEnd"/>
      <w:r w:rsidRPr="00B434D4">
        <w:rPr>
          <w:rFonts w:ascii="Arial" w:hAnsi="Arial" w:cs="Arial"/>
          <w:color w:val="222222"/>
          <w:sz w:val="19"/>
          <w:szCs w:val="19"/>
        </w:rPr>
        <w:t xml:space="preserve"> (2005)</w:t>
      </w:r>
      <w:r>
        <w:rPr>
          <w:rFonts w:ascii="Arial" w:hAnsi="Arial" w:cs="Arial"/>
          <w:color w:val="222222"/>
          <w:sz w:val="19"/>
          <w:szCs w:val="19"/>
        </w:rPr>
        <w:t xml:space="preserve">. Apenas para regressões </w:t>
      </w:r>
      <w:r w:rsidR="00C40BB1" w:rsidRPr="00C40BB1">
        <w:rPr>
          <w:rFonts w:ascii="Arial" w:hAnsi="Arial" w:cs="Arial"/>
          <w:color w:val="222222"/>
          <w:sz w:val="19"/>
          <w:szCs w:val="19"/>
        </w:rPr>
        <w:t xml:space="preserve">com associação das variáveis contínuas com a </w:t>
      </w:r>
      <w:proofErr w:type="spellStart"/>
      <w:r w:rsidR="00C40BB1" w:rsidRPr="007776EC">
        <w:rPr>
          <w:rFonts w:ascii="Arial" w:hAnsi="Arial" w:cs="Arial"/>
          <w:i/>
          <w:color w:val="222222"/>
          <w:sz w:val="19"/>
          <w:szCs w:val="19"/>
        </w:rPr>
        <w:t>dummy</w:t>
      </w:r>
      <w:proofErr w:type="spellEnd"/>
      <w:r w:rsidR="00C40BB1" w:rsidRPr="00C40BB1">
        <w:rPr>
          <w:rFonts w:ascii="Arial" w:hAnsi="Arial" w:cs="Arial"/>
          <w:color w:val="222222"/>
          <w:sz w:val="19"/>
          <w:szCs w:val="19"/>
        </w:rPr>
        <w:t xml:space="preserve"> para crise</w:t>
      </w:r>
      <w:r w:rsidR="00C40BB1">
        <w:rPr>
          <w:rFonts w:ascii="Arial" w:hAnsi="Arial" w:cs="Arial"/>
          <w:color w:val="222222"/>
          <w:sz w:val="19"/>
          <w:szCs w:val="19"/>
        </w:rPr>
        <w:t xml:space="preserve"> que se manteve o modelo com efeitos fixos e aleatórios. </w:t>
      </w:r>
      <w:r w:rsidR="007776EC">
        <w:rPr>
          <w:rFonts w:ascii="Arial" w:hAnsi="Arial" w:cs="Arial"/>
          <w:color w:val="222222"/>
          <w:sz w:val="19"/>
          <w:szCs w:val="19"/>
        </w:rPr>
        <w:t xml:space="preserve">Ademais, buscamos aperfeiçoar as explicações metodológicas e sobre os testes realizados. </w:t>
      </w:r>
    </w:p>
    <w:p w:rsidR="007776EC" w:rsidRDefault="007776EC" w:rsidP="0054536E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Abaixo seguem explicações sobre </w:t>
      </w:r>
      <w:r w:rsidR="00391503">
        <w:rPr>
          <w:rFonts w:ascii="Arial" w:hAnsi="Arial" w:cs="Arial"/>
          <w:color w:val="222222"/>
          <w:sz w:val="19"/>
          <w:szCs w:val="19"/>
        </w:rPr>
        <w:t xml:space="preserve">os </w:t>
      </w:r>
      <w:r>
        <w:rPr>
          <w:rFonts w:ascii="Arial" w:hAnsi="Arial" w:cs="Arial"/>
          <w:color w:val="222222"/>
          <w:sz w:val="19"/>
          <w:szCs w:val="19"/>
        </w:rPr>
        <w:t>aspectos específicos.</w:t>
      </w:r>
    </w:p>
    <w:p w:rsidR="00B434D4" w:rsidRDefault="00B434D4" w:rsidP="0054536E">
      <w:pPr>
        <w:rPr>
          <w:rFonts w:ascii="Arial" w:hAnsi="Arial" w:cs="Arial"/>
          <w:color w:val="222222"/>
          <w:sz w:val="19"/>
          <w:szCs w:val="19"/>
        </w:rPr>
      </w:pPr>
    </w:p>
    <w:p w:rsidR="0054536E" w:rsidRDefault="0054536E" w:rsidP="0054536E">
      <w:pPr>
        <w:rPr>
          <w:color w:val="548DD4" w:themeColor="text2" w:themeTint="99"/>
        </w:rPr>
      </w:pPr>
      <w:proofErr w:type="gramStart"/>
      <w:r w:rsidRPr="00C201D2">
        <w:rPr>
          <w:color w:val="548DD4" w:themeColor="text2" w:themeTint="99"/>
        </w:rPr>
        <w:t>1 – Problemas</w:t>
      </w:r>
      <w:proofErr w:type="gramEnd"/>
      <w:r w:rsidRPr="00C201D2">
        <w:rPr>
          <w:color w:val="548DD4" w:themeColor="text2" w:themeTint="99"/>
        </w:rPr>
        <w:t xml:space="preserve"> no Abstract (usar </w:t>
      </w:r>
      <w:proofErr w:type="spellStart"/>
      <w:r w:rsidRPr="00C201D2">
        <w:rPr>
          <w:color w:val="548DD4" w:themeColor="text2" w:themeTint="99"/>
        </w:rPr>
        <w:t>contributes</w:t>
      </w:r>
      <w:proofErr w:type="spellEnd"/>
      <w:r w:rsidRPr="00C201D2">
        <w:rPr>
          <w:color w:val="548DD4" w:themeColor="text2" w:themeTint="99"/>
        </w:rPr>
        <w:t xml:space="preserve"> ao invés de “</w:t>
      </w:r>
      <w:proofErr w:type="spellStart"/>
      <w:r w:rsidRPr="00C201D2">
        <w:rPr>
          <w:color w:val="548DD4" w:themeColor="text2" w:themeTint="99"/>
        </w:rPr>
        <w:t>to</w:t>
      </w:r>
      <w:proofErr w:type="spellEnd"/>
      <w:r w:rsidRPr="00C201D2">
        <w:rPr>
          <w:color w:val="548DD4" w:themeColor="text2" w:themeTint="99"/>
        </w:rPr>
        <w:t xml:space="preserve"> </w:t>
      </w:r>
      <w:proofErr w:type="spellStart"/>
      <w:r w:rsidRPr="00C201D2">
        <w:rPr>
          <w:color w:val="548DD4" w:themeColor="text2" w:themeTint="99"/>
        </w:rPr>
        <w:t>give</w:t>
      </w:r>
      <w:proofErr w:type="spellEnd"/>
      <w:r w:rsidRPr="00C201D2">
        <w:rPr>
          <w:color w:val="548DD4" w:themeColor="text2" w:themeTint="99"/>
        </w:rPr>
        <w:t xml:space="preserve"> a </w:t>
      </w:r>
      <w:proofErr w:type="spellStart"/>
      <w:r w:rsidRPr="00C201D2">
        <w:rPr>
          <w:color w:val="548DD4" w:themeColor="text2" w:themeTint="99"/>
        </w:rPr>
        <w:t>contribution</w:t>
      </w:r>
      <w:proofErr w:type="spellEnd"/>
      <w:r w:rsidRPr="00C201D2">
        <w:rPr>
          <w:color w:val="548DD4" w:themeColor="text2" w:themeTint="99"/>
        </w:rPr>
        <w:t>”)</w:t>
      </w:r>
    </w:p>
    <w:p w:rsidR="007776EC" w:rsidRPr="00AF2101" w:rsidRDefault="007776EC" w:rsidP="0054536E">
      <w:r w:rsidRPr="00AF2101">
        <w:t>Explicação (</w:t>
      </w:r>
      <w:r w:rsidR="00272452">
        <w:t>Exp.</w:t>
      </w:r>
      <w:r w:rsidRPr="00AF2101">
        <w:t>): Ajustado</w:t>
      </w:r>
    </w:p>
    <w:p w:rsidR="0054536E" w:rsidRDefault="0054536E" w:rsidP="0054536E">
      <w:pPr>
        <w:rPr>
          <w:color w:val="548DD4" w:themeColor="text2" w:themeTint="99"/>
        </w:rPr>
      </w:pPr>
      <w:r w:rsidRPr="00C201D2">
        <w:rPr>
          <w:color w:val="548DD4" w:themeColor="text2" w:themeTint="99"/>
        </w:rPr>
        <w:t xml:space="preserve">2 – </w:t>
      </w:r>
      <w:proofErr w:type="spellStart"/>
      <w:r w:rsidRPr="00C201D2">
        <w:rPr>
          <w:color w:val="548DD4" w:themeColor="text2" w:themeTint="99"/>
        </w:rPr>
        <w:t>Pág</w:t>
      </w:r>
      <w:proofErr w:type="spellEnd"/>
      <w:r w:rsidRPr="00C201D2">
        <w:rPr>
          <w:color w:val="548DD4" w:themeColor="text2" w:themeTint="99"/>
        </w:rPr>
        <w:t xml:space="preserve"> </w:t>
      </w:r>
      <w:proofErr w:type="gramStart"/>
      <w:r w:rsidRPr="00C201D2">
        <w:rPr>
          <w:color w:val="548DD4" w:themeColor="text2" w:themeTint="99"/>
        </w:rPr>
        <w:t>2</w:t>
      </w:r>
      <w:proofErr w:type="gramEnd"/>
      <w:r w:rsidRPr="00C201D2">
        <w:rPr>
          <w:color w:val="548DD4" w:themeColor="text2" w:themeTint="99"/>
        </w:rPr>
        <w:t>. Uso de expressões não científicas (</w:t>
      </w:r>
      <w:proofErr w:type="spellStart"/>
      <w:r w:rsidRPr="00C201D2">
        <w:rPr>
          <w:color w:val="548DD4" w:themeColor="text2" w:themeTint="99"/>
        </w:rPr>
        <w:t>ex</w:t>
      </w:r>
      <w:proofErr w:type="spellEnd"/>
      <w:r w:rsidRPr="00C201D2">
        <w:rPr>
          <w:color w:val="548DD4" w:themeColor="text2" w:themeTint="99"/>
        </w:rPr>
        <w:t>: apetite)</w:t>
      </w:r>
    </w:p>
    <w:p w:rsidR="005F7D49" w:rsidRDefault="00272452" w:rsidP="0054536E">
      <w:r>
        <w:t>Exp.</w:t>
      </w:r>
      <w:r w:rsidR="007166B2" w:rsidRPr="00AF2101">
        <w:t xml:space="preserve">: Trocado por </w:t>
      </w:r>
      <w:r w:rsidR="00226C7E" w:rsidRPr="00AF2101">
        <w:t xml:space="preserve">grau de aversão ao risco. Feita uma revisão geral em busca de outros termos que seriam não científicos. </w:t>
      </w:r>
    </w:p>
    <w:p w:rsidR="0054536E" w:rsidRDefault="0054536E" w:rsidP="0054536E">
      <w:pPr>
        <w:rPr>
          <w:color w:val="548DD4" w:themeColor="text2" w:themeTint="99"/>
        </w:rPr>
      </w:pPr>
      <w:r w:rsidRPr="00C201D2">
        <w:rPr>
          <w:color w:val="548DD4" w:themeColor="text2" w:themeTint="99"/>
        </w:rPr>
        <w:t xml:space="preserve">3 – </w:t>
      </w:r>
      <w:proofErr w:type="spellStart"/>
      <w:r w:rsidRPr="00C201D2">
        <w:rPr>
          <w:color w:val="548DD4" w:themeColor="text2" w:themeTint="99"/>
        </w:rPr>
        <w:t>Pág</w:t>
      </w:r>
      <w:proofErr w:type="spellEnd"/>
      <w:r w:rsidRPr="00C201D2">
        <w:rPr>
          <w:color w:val="548DD4" w:themeColor="text2" w:themeTint="99"/>
        </w:rPr>
        <w:t xml:space="preserve"> </w:t>
      </w:r>
      <w:proofErr w:type="gramStart"/>
      <w:r w:rsidRPr="00C201D2">
        <w:rPr>
          <w:color w:val="548DD4" w:themeColor="text2" w:themeTint="99"/>
        </w:rPr>
        <w:t>3</w:t>
      </w:r>
      <w:proofErr w:type="gramEnd"/>
      <w:r w:rsidRPr="00C201D2">
        <w:rPr>
          <w:color w:val="548DD4" w:themeColor="text2" w:themeTint="99"/>
        </w:rPr>
        <w:t>. Menciona que o artigo está dividido em duas seções e na sequência três seções.</w:t>
      </w:r>
    </w:p>
    <w:p w:rsidR="00AF2101" w:rsidRPr="00AF2101" w:rsidRDefault="00272452" w:rsidP="0054536E">
      <w:r>
        <w:t>E</w:t>
      </w:r>
      <w:r w:rsidR="00D06109">
        <w:t>xp</w:t>
      </w:r>
      <w:r>
        <w:t>.</w:t>
      </w:r>
      <w:r w:rsidR="00AF2101" w:rsidRPr="00AF2101">
        <w:t>: corrigido</w:t>
      </w:r>
    </w:p>
    <w:p w:rsidR="0054536E" w:rsidRPr="00AF2101" w:rsidRDefault="0054536E" w:rsidP="0054536E">
      <w:pPr>
        <w:rPr>
          <w:color w:val="548DD4" w:themeColor="text2" w:themeTint="99"/>
        </w:rPr>
      </w:pPr>
      <w:r w:rsidRPr="00AF2101">
        <w:rPr>
          <w:color w:val="548DD4" w:themeColor="text2" w:themeTint="99"/>
        </w:rPr>
        <w:t>4 – Iniciar a Introdução com o Objetivo do trabalho.</w:t>
      </w:r>
    </w:p>
    <w:p w:rsidR="00AF2101" w:rsidRDefault="00272452" w:rsidP="0054536E">
      <w:r>
        <w:t>Exp.</w:t>
      </w:r>
      <w:r w:rsidR="00AF2101">
        <w:t>: Solicitação atendida</w:t>
      </w:r>
    </w:p>
    <w:p w:rsidR="0054536E" w:rsidRDefault="0054536E" w:rsidP="0054536E">
      <w:pPr>
        <w:rPr>
          <w:color w:val="548DD4" w:themeColor="text2" w:themeTint="99"/>
        </w:rPr>
      </w:pPr>
      <w:r w:rsidRPr="00E33D13">
        <w:rPr>
          <w:color w:val="548DD4" w:themeColor="text2" w:themeTint="99"/>
        </w:rPr>
        <w:t xml:space="preserve">5 – O quadro </w:t>
      </w:r>
      <w:proofErr w:type="gramStart"/>
      <w:r w:rsidRPr="00E33D13">
        <w:rPr>
          <w:color w:val="548DD4" w:themeColor="text2" w:themeTint="99"/>
        </w:rPr>
        <w:t>1</w:t>
      </w:r>
      <w:proofErr w:type="gramEnd"/>
      <w:r w:rsidRPr="00E33D13">
        <w:rPr>
          <w:color w:val="548DD4" w:themeColor="text2" w:themeTint="99"/>
        </w:rPr>
        <w:t xml:space="preserve"> faz um resumo dos estudos empíricos apresentados mas omite informações relevantes como o método econométrico utilizado.</w:t>
      </w:r>
    </w:p>
    <w:p w:rsidR="00AF2101" w:rsidRPr="00E33D13" w:rsidRDefault="00272452" w:rsidP="0054536E">
      <w:pPr>
        <w:rPr>
          <w:color w:val="548DD4" w:themeColor="text2" w:themeTint="99"/>
        </w:rPr>
      </w:pPr>
      <w:r>
        <w:t>Exp.</w:t>
      </w:r>
      <w:r w:rsidR="00AF2101">
        <w:t>: Readequado.</w:t>
      </w:r>
    </w:p>
    <w:p w:rsidR="0054536E" w:rsidRDefault="0054536E" w:rsidP="0054536E">
      <w:pPr>
        <w:rPr>
          <w:color w:val="548DD4" w:themeColor="text2" w:themeTint="99"/>
        </w:rPr>
      </w:pPr>
      <w:r w:rsidRPr="00C201D2">
        <w:rPr>
          <w:color w:val="548DD4" w:themeColor="text2" w:themeTint="99"/>
        </w:rPr>
        <w:t xml:space="preserve">6 – Pág. 12. O </w:t>
      </w:r>
      <w:proofErr w:type="gramStart"/>
      <w:r w:rsidRPr="00C201D2">
        <w:rPr>
          <w:color w:val="548DD4" w:themeColor="text2" w:themeTint="99"/>
        </w:rPr>
        <w:t>autor(</w:t>
      </w:r>
      <w:proofErr w:type="gramEnd"/>
      <w:r w:rsidRPr="00C201D2">
        <w:rPr>
          <w:color w:val="548DD4" w:themeColor="text2" w:themeTint="99"/>
        </w:rPr>
        <w:t>a) utiliza a taxa de câmbio defasada em t – 1 como proxy para a taxa de câmbio esperada. Não creio que isso seja adequado.</w:t>
      </w:r>
    </w:p>
    <w:p w:rsidR="00AF2101" w:rsidRDefault="00272452" w:rsidP="00AF2101">
      <w:r>
        <w:t>Exp.</w:t>
      </w:r>
      <w:r w:rsidR="00AF2101">
        <w:t xml:space="preserve">: Alterado para taxa de câmbio presente. Justificação se deu com base na explicação de Keynes sobre o funcionamento das expectativas e pela limitação de dados para a taxa de câmbio futura para os países e período em questão. </w:t>
      </w:r>
    </w:p>
    <w:p w:rsidR="00AF2101" w:rsidRPr="00C201D2" w:rsidRDefault="00AF2101" w:rsidP="0054536E">
      <w:pPr>
        <w:rPr>
          <w:color w:val="548DD4" w:themeColor="text2" w:themeTint="99"/>
        </w:rPr>
      </w:pPr>
    </w:p>
    <w:p w:rsidR="0054536E" w:rsidRDefault="0054536E" w:rsidP="0054536E">
      <w:pPr>
        <w:rPr>
          <w:color w:val="548DD4" w:themeColor="text2" w:themeTint="99"/>
        </w:rPr>
      </w:pPr>
      <w:r w:rsidRPr="001E40EE">
        <w:rPr>
          <w:color w:val="548DD4" w:themeColor="text2" w:themeTint="99"/>
        </w:rPr>
        <w:t xml:space="preserve">7 – Quadro </w:t>
      </w:r>
      <w:proofErr w:type="gramStart"/>
      <w:r w:rsidRPr="001E40EE">
        <w:rPr>
          <w:color w:val="548DD4" w:themeColor="text2" w:themeTint="99"/>
        </w:rPr>
        <w:t>2</w:t>
      </w:r>
      <w:proofErr w:type="gramEnd"/>
      <w:r w:rsidRPr="001E40EE">
        <w:rPr>
          <w:color w:val="548DD4" w:themeColor="text2" w:themeTint="99"/>
        </w:rPr>
        <w:t xml:space="preserve">. Várias nomenclaturas utilizadas no quadro </w:t>
      </w:r>
      <w:proofErr w:type="gramStart"/>
      <w:r w:rsidRPr="001E40EE">
        <w:rPr>
          <w:color w:val="548DD4" w:themeColor="text2" w:themeTint="99"/>
        </w:rPr>
        <w:t>2</w:t>
      </w:r>
      <w:proofErr w:type="gramEnd"/>
      <w:r w:rsidRPr="001E40EE">
        <w:rPr>
          <w:color w:val="548DD4" w:themeColor="text2" w:themeTint="99"/>
        </w:rPr>
        <w:t xml:space="preserve"> para as variáveis da análise empírica não são mantidas ao explicitar a equação a ser estimada. </w:t>
      </w:r>
      <w:proofErr w:type="spellStart"/>
      <w:r w:rsidRPr="001E40EE">
        <w:rPr>
          <w:color w:val="548DD4" w:themeColor="text2" w:themeTint="99"/>
        </w:rPr>
        <w:t>Ex</w:t>
      </w:r>
      <w:proofErr w:type="spellEnd"/>
      <w:r w:rsidRPr="001E40EE">
        <w:rPr>
          <w:color w:val="548DD4" w:themeColor="text2" w:themeTint="99"/>
        </w:rPr>
        <w:t xml:space="preserve">: usa </w:t>
      </w:r>
      <w:proofErr w:type="spellStart"/>
      <w:r w:rsidRPr="001E40EE">
        <w:rPr>
          <w:color w:val="548DD4" w:themeColor="text2" w:themeTint="99"/>
        </w:rPr>
        <w:t>ffr</w:t>
      </w:r>
      <w:proofErr w:type="spellEnd"/>
      <w:proofErr w:type="gramStart"/>
      <w:r w:rsidRPr="001E40EE">
        <w:rPr>
          <w:color w:val="548DD4" w:themeColor="text2" w:themeTint="99"/>
        </w:rPr>
        <w:t xml:space="preserve">  </w:t>
      </w:r>
      <w:proofErr w:type="gramEnd"/>
      <w:r w:rsidRPr="001E40EE">
        <w:rPr>
          <w:color w:val="548DD4" w:themeColor="text2" w:themeTint="99"/>
        </w:rPr>
        <w:t>e crise na equação (1) página 15 e estas não aparecem no quadro 2.</w:t>
      </w:r>
    </w:p>
    <w:p w:rsidR="00AF2101" w:rsidRDefault="00272452" w:rsidP="00AF2101">
      <w:r>
        <w:t>Exp.</w:t>
      </w:r>
      <w:r w:rsidR="00AF2101">
        <w:t xml:space="preserve">: Corrigido. </w:t>
      </w:r>
    </w:p>
    <w:p w:rsidR="0054536E" w:rsidRDefault="0054536E" w:rsidP="0054536E">
      <w:pPr>
        <w:rPr>
          <w:color w:val="548DD4" w:themeColor="text2" w:themeTint="99"/>
        </w:rPr>
      </w:pPr>
      <w:r w:rsidRPr="001E40EE">
        <w:rPr>
          <w:color w:val="548DD4" w:themeColor="text2" w:themeTint="99"/>
        </w:rPr>
        <w:t xml:space="preserve">8 – Página 14. O </w:t>
      </w:r>
      <w:proofErr w:type="gramStart"/>
      <w:r w:rsidRPr="001E40EE">
        <w:rPr>
          <w:color w:val="548DD4" w:themeColor="text2" w:themeTint="99"/>
        </w:rPr>
        <w:t>autor(</w:t>
      </w:r>
      <w:proofErr w:type="gramEnd"/>
      <w:r w:rsidRPr="001E40EE">
        <w:rPr>
          <w:color w:val="548DD4" w:themeColor="text2" w:themeTint="99"/>
        </w:rPr>
        <w:t>a) menciona a utilização da defasagem na taxa de câmbio para mitigar o problema da endogeneidade. A mera utilização da defasagem não vai corrigir o problema da endogeneidade, o que pode ser feito é a utilização de instrumentos (VI ou GMM) que lidem com tal problema.</w:t>
      </w:r>
    </w:p>
    <w:p w:rsidR="00AF2101" w:rsidRDefault="00272452" w:rsidP="00AF2101">
      <w:r>
        <w:t>Exp.</w:t>
      </w:r>
      <w:r w:rsidR="00AF2101">
        <w:t xml:space="preserve">: Adotamos apenas o modelo MMG-S (optamos pela sigla em português) na regressão principal. Para as demais foram realizados testes de exogeneidade estrita. </w:t>
      </w:r>
    </w:p>
    <w:p w:rsidR="0054536E" w:rsidRPr="00AF2101" w:rsidRDefault="0054536E" w:rsidP="0054536E">
      <w:pPr>
        <w:rPr>
          <w:color w:val="548DD4" w:themeColor="text2" w:themeTint="99"/>
        </w:rPr>
      </w:pPr>
      <w:r w:rsidRPr="00AF2101">
        <w:rPr>
          <w:color w:val="548DD4" w:themeColor="text2" w:themeTint="99"/>
        </w:rPr>
        <w:t xml:space="preserve">9 – Seção 3 o </w:t>
      </w:r>
      <w:proofErr w:type="gramStart"/>
      <w:r w:rsidRPr="00AF2101">
        <w:rPr>
          <w:color w:val="548DD4" w:themeColor="text2" w:themeTint="99"/>
        </w:rPr>
        <w:t>autor(</w:t>
      </w:r>
      <w:proofErr w:type="gramEnd"/>
      <w:r w:rsidRPr="00AF2101">
        <w:rPr>
          <w:color w:val="548DD4" w:themeColor="text2" w:themeTint="99"/>
        </w:rPr>
        <w:t>a) menciona algumas estatísticas de testes no texto mas não há uma  sistematização adequada para avaliar estatística do teste, hipótese nula e a probabilidade para se avaliar rejeição ou não da hipótese nula.</w:t>
      </w:r>
    </w:p>
    <w:p w:rsidR="00AF2101" w:rsidRDefault="00272452" w:rsidP="00AF2101">
      <w:r>
        <w:t>Exp.</w:t>
      </w:r>
      <w:r w:rsidR="00AF2101">
        <w:t xml:space="preserve">: Buscamos aprimorar a sistematização dos testes tal como solicitado. </w:t>
      </w:r>
    </w:p>
    <w:p w:rsidR="0054536E" w:rsidRPr="00AF2101" w:rsidRDefault="0054536E" w:rsidP="0054536E">
      <w:pPr>
        <w:rPr>
          <w:color w:val="548DD4" w:themeColor="text2" w:themeTint="99"/>
        </w:rPr>
      </w:pPr>
      <w:r w:rsidRPr="00AF2101">
        <w:rPr>
          <w:color w:val="548DD4" w:themeColor="text2" w:themeTint="99"/>
        </w:rPr>
        <w:t xml:space="preserve">10 – </w:t>
      </w:r>
      <w:proofErr w:type="spellStart"/>
      <w:r w:rsidRPr="00AF2101">
        <w:rPr>
          <w:color w:val="548DD4" w:themeColor="text2" w:themeTint="99"/>
        </w:rPr>
        <w:t>Pág</w:t>
      </w:r>
      <w:proofErr w:type="spellEnd"/>
      <w:r w:rsidRPr="00AF2101">
        <w:rPr>
          <w:color w:val="548DD4" w:themeColor="text2" w:themeTint="99"/>
        </w:rPr>
        <w:t xml:space="preserve"> 21. O </w:t>
      </w:r>
      <w:proofErr w:type="gramStart"/>
      <w:r w:rsidRPr="00AF2101">
        <w:rPr>
          <w:color w:val="548DD4" w:themeColor="text2" w:themeTint="99"/>
        </w:rPr>
        <w:t>autor(</w:t>
      </w:r>
      <w:proofErr w:type="gramEnd"/>
      <w:r w:rsidRPr="00AF2101">
        <w:rPr>
          <w:color w:val="548DD4" w:themeColor="text2" w:themeTint="99"/>
        </w:rPr>
        <w:t>a) usa expressões inadequadas no corpo do texto (</w:t>
      </w:r>
      <w:proofErr w:type="spellStart"/>
      <w:r w:rsidRPr="00AF2101">
        <w:rPr>
          <w:color w:val="548DD4" w:themeColor="text2" w:themeTint="99"/>
        </w:rPr>
        <w:t>bpagan</w:t>
      </w:r>
      <w:proofErr w:type="spellEnd"/>
      <w:r w:rsidRPr="00AF2101">
        <w:rPr>
          <w:color w:val="548DD4" w:themeColor="text2" w:themeTint="99"/>
        </w:rPr>
        <w:t xml:space="preserve"> e </w:t>
      </w:r>
      <w:proofErr w:type="spellStart"/>
      <w:r w:rsidRPr="00AF2101">
        <w:rPr>
          <w:color w:val="548DD4" w:themeColor="text2" w:themeTint="99"/>
        </w:rPr>
        <w:t>estat</w:t>
      </w:r>
      <w:proofErr w:type="spellEnd"/>
      <w:r w:rsidRPr="00AF2101">
        <w:rPr>
          <w:color w:val="548DD4" w:themeColor="text2" w:themeTint="99"/>
        </w:rPr>
        <w:t xml:space="preserve"> </w:t>
      </w:r>
      <w:proofErr w:type="spellStart"/>
      <w:r w:rsidRPr="00AF2101">
        <w:rPr>
          <w:color w:val="548DD4" w:themeColor="text2" w:themeTint="99"/>
        </w:rPr>
        <w:t>hettest</w:t>
      </w:r>
      <w:proofErr w:type="spellEnd"/>
      <w:r w:rsidRPr="00AF2101">
        <w:rPr>
          <w:color w:val="548DD4" w:themeColor="text2" w:themeTint="99"/>
        </w:rPr>
        <w:t xml:space="preserve"> que são comandos do </w:t>
      </w:r>
      <w:proofErr w:type="spellStart"/>
      <w:r w:rsidRPr="00AF2101">
        <w:rPr>
          <w:color w:val="548DD4" w:themeColor="text2" w:themeTint="99"/>
        </w:rPr>
        <w:t>Stata</w:t>
      </w:r>
      <w:proofErr w:type="spellEnd"/>
      <w:r w:rsidRPr="00AF2101">
        <w:rPr>
          <w:color w:val="548DD4" w:themeColor="text2" w:themeTint="99"/>
        </w:rPr>
        <w:t>) e na nota de rodapé 13 mantém boa parte da informação em inglês, o que é inadequado.</w:t>
      </w:r>
    </w:p>
    <w:p w:rsidR="00AF2101" w:rsidRDefault="00272452" w:rsidP="00AF2101">
      <w:r>
        <w:t>Exp.</w:t>
      </w:r>
      <w:r w:rsidR="00AF2101">
        <w:t xml:space="preserve">: </w:t>
      </w:r>
      <w:r w:rsidR="00456C47">
        <w:t xml:space="preserve">Readequado. </w:t>
      </w:r>
    </w:p>
    <w:p w:rsidR="0054536E" w:rsidRDefault="0054536E" w:rsidP="0054536E">
      <w:pPr>
        <w:rPr>
          <w:color w:val="548DD4" w:themeColor="text2" w:themeTint="99"/>
        </w:rPr>
      </w:pPr>
      <w:r w:rsidRPr="001E40EE">
        <w:rPr>
          <w:color w:val="548DD4" w:themeColor="text2" w:themeTint="99"/>
        </w:rPr>
        <w:t>11 – A apresentação dos resultados na tabela 4.1 (pág. 24) é inadequada. Primeiro, bastaria apresentar o modelo por Efeito Fixo ou por Efeito Aleatório após a realização do teste do Hausman para escolha entre estes dois modelos. E segundo é comum que se apresente o Coeficiente estimado e sua Probabilidade pela ordem, ou então o Coeficiente estimado e o erro padrão, e não o Desvio Padrão como consta na tabela.</w:t>
      </w:r>
    </w:p>
    <w:p w:rsidR="00456C47" w:rsidRPr="00456C47" w:rsidRDefault="00272452" w:rsidP="00456C47">
      <w:pPr>
        <w:rPr>
          <w:bCs/>
          <w:iCs/>
        </w:rPr>
      </w:pPr>
      <w:r>
        <w:t>Exp.</w:t>
      </w:r>
      <w:r w:rsidR="00AF2101">
        <w:t xml:space="preserve">: </w:t>
      </w:r>
      <w:r w:rsidR="00456C47">
        <w:t xml:space="preserve">Tabelas refeitas e readequadas. </w:t>
      </w:r>
      <w:r w:rsidR="00456C47" w:rsidRPr="00456C47">
        <w:t xml:space="preserve">No modelo </w:t>
      </w:r>
      <w:r w:rsidR="00456C47" w:rsidRPr="00456C47">
        <w:rPr>
          <w:bCs/>
          <w:iCs/>
        </w:rPr>
        <w:t>das regressões com associação das variáveis contínuas com a</w:t>
      </w:r>
      <w:r w:rsidR="00456C47" w:rsidRPr="00456C47">
        <w:rPr>
          <w:bCs/>
          <w:i/>
          <w:iCs/>
        </w:rPr>
        <w:t xml:space="preserve"> </w:t>
      </w:r>
      <w:proofErr w:type="spellStart"/>
      <w:r w:rsidR="00456C47" w:rsidRPr="00456C47">
        <w:rPr>
          <w:bCs/>
          <w:i/>
          <w:iCs/>
        </w:rPr>
        <w:t>dummy</w:t>
      </w:r>
      <w:proofErr w:type="spellEnd"/>
      <w:r w:rsidR="00456C47" w:rsidRPr="00456C47">
        <w:rPr>
          <w:bCs/>
          <w:i/>
          <w:iCs/>
        </w:rPr>
        <w:t xml:space="preserve"> </w:t>
      </w:r>
      <w:r w:rsidR="00456C47" w:rsidRPr="00456C47">
        <w:rPr>
          <w:bCs/>
          <w:iCs/>
        </w:rPr>
        <w:t>para crise</w:t>
      </w:r>
      <w:r w:rsidR="00456C47">
        <w:rPr>
          <w:bCs/>
          <w:iCs/>
        </w:rPr>
        <w:t>, adotou-se o teste de Hausman para escolha do modelo por Efeito</w:t>
      </w:r>
      <w:r w:rsidR="00D06109">
        <w:rPr>
          <w:bCs/>
          <w:iCs/>
        </w:rPr>
        <w:t xml:space="preserve"> Aleatório</w:t>
      </w:r>
      <w:r w:rsidR="00456C47">
        <w:rPr>
          <w:bCs/>
          <w:iCs/>
        </w:rPr>
        <w:t xml:space="preserve">. </w:t>
      </w:r>
    </w:p>
    <w:p w:rsidR="0054536E" w:rsidRDefault="0054536E" w:rsidP="0054536E">
      <w:pPr>
        <w:rPr>
          <w:color w:val="548DD4" w:themeColor="text2" w:themeTint="99"/>
        </w:rPr>
      </w:pPr>
      <w:r w:rsidRPr="001E40EE">
        <w:rPr>
          <w:color w:val="548DD4" w:themeColor="text2" w:themeTint="99"/>
        </w:rPr>
        <w:t xml:space="preserve">12 – A apresentação dos resultados da tabela 4.1 com 15 variáveis explicativas é certamente inadequada. Seria preciso que o </w:t>
      </w:r>
      <w:proofErr w:type="gramStart"/>
      <w:r w:rsidRPr="001E40EE">
        <w:rPr>
          <w:color w:val="548DD4" w:themeColor="text2" w:themeTint="99"/>
        </w:rPr>
        <w:t>autor(</w:t>
      </w:r>
      <w:proofErr w:type="gramEnd"/>
      <w:r w:rsidRPr="001E40EE">
        <w:rPr>
          <w:color w:val="548DD4" w:themeColor="text2" w:themeTint="99"/>
        </w:rPr>
        <w:t>a) adotasse algum critério de parcimônia para estimar este modelo, ou seja, não faz sentido ficar incluindo variáveis sem critérios específicos. A grande maioria da literatura empírica utiliza algo como de 6 a 7 variáveis explicativas, que é metade do que foi utilizado no trabalho em questão.</w:t>
      </w:r>
    </w:p>
    <w:p w:rsidR="00AF2101" w:rsidRDefault="00272452" w:rsidP="00AF2101">
      <w:r>
        <w:t>Exp.</w:t>
      </w:r>
      <w:r w:rsidR="00AF2101">
        <w:t xml:space="preserve">: </w:t>
      </w:r>
      <w:r w:rsidR="00456C47">
        <w:t xml:space="preserve">Modelo final </w:t>
      </w:r>
      <w:r w:rsidR="008D47DC">
        <w:t>reduzido</w:t>
      </w:r>
      <w:r w:rsidR="001D4A20">
        <w:t xml:space="preserve"> para</w:t>
      </w:r>
      <w:r w:rsidR="00456C47">
        <w:t xml:space="preserve"> </w:t>
      </w:r>
      <w:proofErr w:type="gramStart"/>
      <w:r w:rsidR="00456C47">
        <w:t>9</w:t>
      </w:r>
      <w:proofErr w:type="gramEnd"/>
      <w:r w:rsidR="00456C47">
        <w:t xml:space="preserve"> variáveis explicativas. </w:t>
      </w:r>
    </w:p>
    <w:p w:rsidR="0054536E" w:rsidRDefault="0054536E" w:rsidP="0054536E">
      <w:pPr>
        <w:rPr>
          <w:color w:val="548DD4" w:themeColor="text2" w:themeTint="99"/>
        </w:rPr>
      </w:pPr>
      <w:r w:rsidRPr="001E40EE">
        <w:rPr>
          <w:color w:val="548DD4" w:themeColor="text2" w:themeTint="99"/>
        </w:rPr>
        <w:t>13 – Na tabela 4.4, página 29 como a estimação é de um modelo em</w:t>
      </w:r>
      <w:r w:rsidR="00497A82" w:rsidRPr="001E40EE">
        <w:rPr>
          <w:color w:val="548DD4" w:themeColor="text2" w:themeTint="99"/>
        </w:rPr>
        <w:t xml:space="preserve"> </w:t>
      </w:r>
      <w:r w:rsidRPr="001E40EE">
        <w:rPr>
          <w:color w:val="548DD4" w:themeColor="text2" w:themeTint="99"/>
        </w:rPr>
        <w:t>primeira diferença falta indicar que é em diferença a variáveis</w:t>
      </w:r>
      <w:r w:rsidR="00497A82" w:rsidRPr="001E40EE">
        <w:rPr>
          <w:color w:val="548DD4" w:themeColor="text2" w:themeTint="99"/>
        </w:rPr>
        <w:t xml:space="preserve"> </w:t>
      </w:r>
      <w:proofErr w:type="spellStart"/>
      <w:r w:rsidRPr="001E40EE">
        <w:rPr>
          <w:color w:val="548DD4" w:themeColor="text2" w:themeTint="99"/>
        </w:rPr>
        <w:t>lnacaoeua</w:t>
      </w:r>
      <w:proofErr w:type="spellEnd"/>
      <w:r w:rsidRPr="001E40EE">
        <w:rPr>
          <w:color w:val="548DD4" w:themeColor="text2" w:themeTint="99"/>
        </w:rPr>
        <w:t xml:space="preserve"> t-1. E não é Desvio Padrão, e sim Erro Padrão.</w:t>
      </w:r>
    </w:p>
    <w:p w:rsidR="00AF2101" w:rsidRDefault="00272452" w:rsidP="00AF2101">
      <w:r>
        <w:t>Exp.</w:t>
      </w:r>
      <w:r w:rsidR="00AF2101">
        <w:t xml:space="preserve">: </w:t>
      </w:r>
      <w:r w:rsidR="001D4A20">
        <w:t xml:space="preserve">Não adotamos mais esse modelo. </w:t>
      </w:r>
    </w:p>
    <w:p w:rsidR="00AF2101" w:rsidRPr="001E40EE" w:rsidRDefault="00AF2101" w:rsidP="0054536E">
      <w:pPr>
        <w:rPr>
          <w:color w:val="548DD4" w:themeColor="text2" w:themeTint="99"/>
        </w:rPr>
      </w:pPr>
    </w:p>
    <w:p w:rsidR="0054536E" w:rsidRDefault="0054536E" w:rsidP="0054536E">
      <w:pPr>
        <w:rPr>
          <w:color w:val="548DD4" w:themeColor="text2" w:themeTint="99"/>
        </w:rPr>
      </w:pPr>
      <w:r w:rsidRPr="007D6C09">
        <w:rPr>
          <w:color w:val="548DD4" w:themeColor="text2" w:themeTint="99"/>
        </w:rPr>
        <w:t xml:space="preserve"> 14 – </w:t>
      </w:r>
      <w:proofErr w:type="spellStart"/>
      <w:r w:rsidRPr="007D6C09">
        <w:rPr>
          <w:color w:val="548DD4" w:themeColor="text2" w:themeTint="99"/>
        </w:rPr>
        <w:t>Pág</w:t>
      </w:r>
      <w:proofErr w:type="spellEnd"/>
      <w:r w:rsidRPr="007D6C09">
        <w:rPr>
          <w:color w:val="548DD4" w:themeColor="text2" w:themeTint="99"/>
        </w:rPr>
        <w:t xml:space="preserve"> 39 “como não se está utilizando um modelo com</w:t>
      </w:r>
      <w:r w:rsidR="00497A82" w:rsidRPr="007D6C09">
        <w:rPr>
          <w:color w:val="548DD4" w:themeColor="text2" w:themeTint="99"/>
        </w:rPr>
        <w:t xml:space="preserve"> </w:t>
      </w:r>
      <w:proofErr w:type="spellStart"/>
      <w:r w:rsidRPr="007D6C09">
        <w:rPr>
          <w:color w:val="548DD4" w:themeColor="text2" w:themeTint="99"/>
        </w:rPr>
        <w:t>autoregressivos</w:t>
      </w:r>
      <w:proofErr w:type="spellEnd"/>
      <w:proofErr w:type="gramStart"/>
      <w:r w:rsidRPr="007D6C09">
        <w:rPr>
          <w:color w:val="548DD4" w:themeColor="text2" w:themeTint="99"/>
        </w:rPr>
        <w:t>, ...</w:t>
      </w:r>
      <w:proofErr w:type="gramEnd"/>
      <w:r w:rsidRPr="007D6C09">
        <w:rPr>
          <w:color w:val="548DD4" w:themeColor="text2" w:themeTint="99"/>
        </w:rPr>
        <w:t>.” Não está claro o que o autor quer dizer com isso?</w:t>
      </w:r>
    </w:p>
    <w:p w:rsidR="00AF2101" w:rsidRDefault="00272452" w:rsidP="00AF2101">
      <w:r>
        <w:t>Exp.</w:t>
      </w:r>
      <w:r w:rsidR="00AF2101">
        <w:t xml:space="preserve">: </w:t>
      </w:r>
      <w:r w:rsidR="001D4A20">
        <w:t>Alterado</w:t>
      </w:r>
    </w:p>
    <w:p w:rsidR="0054536E" w:rsidRDefault="0054536E" w:rsidP="0054536E">
      <w:pPr>
        <w:rPr>
          <w:color w:val="548DD4" w:themeColor="text2" w:themeTint="99"/>
        </w:rPr>
      </w:pPr>
      <w:r w:rsidRPr="00F90F2E">
        <w:rPr>
          <w:color w:val="548DD4" w:themeColor="text2" w:themeTint="99"/>
        </w:rPr>
        <w:t xml:space="preserve">15 – O </w:t>
      </w:r>
      <w:proofErr w:type="gramStart"/>
      <w:r w:rsidRPr="00F90F2E">
        <w:rPr>
          <w:color w:val="548DD4" w:themeColor="text2" w:themeTint="99"/>
        </w:rPr>
        <w:t>autor(</w:t>
      </w:r>
      <w:proofErr w:type="gramEnd"/>
      <w:r w:rsidRPr="00F90F2E">
        <w:rPr>
          <w:color w:val="548DD4" w:themeColor="text2" w:themeTint="99"/>
        </w:rPr>
        <w:t>a) não discute o problema de proliferação de instrumentos.</w:t>
      </w:r>
      <w:r w:rsidR="00497A82" w:rsidRPr="00F90F2E">
        <w:rPr>
          <w:color w:val="548DD4" w:themeColor="text2" w:themeTint="99"/>
        </w:rPr>
        <w:t xml:space="preserve"> </w:t>
      </w:r>
      <w:r w:rsidRPr="00F90F2E">
        <w:rPr>
          <w:color w:val="548DD4" w:themeColor="text2" w:themeTint="99"/>
        </w:rPr>
        <w:t xml:space="preserve">Ver </w:t>
      </w:r>
      <w:proofErr w:type="spellStart"/>
      <w:r w:rsidRPr="00F90F2E">
        <w:rPr>
          <w:color w:val="548DD4" w:themeColor="text2" w:themeTint="99"/>
        </w:rPr>
        <w:t>Roodman</w:t>
      </w:r>
      <w:proofErr w:type="spellEnd"/>
      <w:r w:rsidRPr="00F90F2E">
        <w:rPr>
          <w:color w:val="548DD4" w:themeColor="text2" w:themeTint="99"/>
        </w:rPr>
        <w:t xml:space="preserve"> (2009) OXFORD BULLETIN OF ECONOMICS AND STATISTICS, 71, 1 (2009)</w:t>
      </w:r>
      <w:r w:rsidR="00497A82" w:rsidRPr="00F90F2E">
        <w:rPr>
          <w:color w:val="548DD4" w:themeColor="text2" w:themeTint="99"/>
        </w:rPr>
        <w:t xml:space="preserve"> </w:t>
      </w:r>
      <w:r w:rsidRPr="00F90F2E">
        <w:rPr>
          <w:color w:val="548DD4" w:themeColor="text2" w:themeTint="99"/>
        </w:rPr>
        <w:t>pp.0305-</w:t>
      </w:r>
      <w:proofErr w:type="gramStart"/>
      <w:r w:rsidRPr="00F90F2E">
        <w:rPr>
          <w:color w:val="548DD4" w:themeColor="text2" w:themeTint="99"/>
        </w:rPr>
        <w:t>9049</w:t>
      </w:r>
      <w:proofErr w:type="gramEnd"/>
    </w:p>
    <w:p w:rsidR="00AF2101" w:rsidRDefault="00272452" w:rsidP="00AF2101">
      <w:r>
        <w:t>Exp.</w:t>
      </w:r>
      <w:r w:rsidR="00AF2101">
        <w:t xml:space="preserve">: </w:t>
      </w:r>
      <w:r w:rsidR="001D4A20" w:rsidRPr="001D4A20">
        <w:t>Explicado com base na bibliografia indicada</w:t>
      </w:r>
    </w:p>
    <w:p w:rsidR="0054536E" w:rsidRPr="00975733" w:rsidRDefault="0054536E" w:rsidP="0054536E">
      <w:pPr>
        <w:rPr>
          <w:color w:val="548DD4" w:themeColor="text2" w:themeTint="99"/>
        </w:rPr>
      </w:pPr>
      <w:r w:rsidRPr="00975733">
        <w:rPr>
          <w:color w:val="548DD4" w:themeColor="text2" w:themeTint="99"/>
        </w:rPr>
        <w:t xml:space="preserve">16 – </w:t>
      </w:r>
      <w:proofErr w:type="spellStart"/>
      <w:r w:rsidRPr="00975733">
        <w:rPr>
          <w:color w:val="548DD4" w:themeColor="text2" w:themeTint="99"/>
        </w:rPr>
        <w:t>Pág</w:t>
      </w:r>
      <w:proofErr w:type="spellEnd"/>
      <w:r w:rsidRPr="00975733">
        <w:rPr>
          <w:color w:val="548DD4" w:themeColor="text2" w:themeTint="99"/>
        </w:rPr>
        <w:t xml:space="preserve"> 31. O </w:t>
      </w:r>
      <w:proofErr w:type="gramStart"/>
      <w:r w:rsidRPr="00975733">
        <w:rPr>
          <w:color w:val="548DD4" w:themeColor="text2" w:themeTint="99"/>
        </w:rPr>
        <w:t>autor(</w:t>
      </w:r>
      <w:proofErr w:type="gramEnd"/>
      <w:r w:rsidRPr="00975733">
        <w:rPr>
          <w:color w:val="548DD4" w:themeColor="text2" w:themeTint="99"/>
        </w:rPr>
        <w:t xml:space="preserve">a) menciona o comando </w:t>
      </w:r>
      <w:proofErr w:type="spellStart"/>
      <w:r w:rsidRPr="00975733">
        <w:rPr>
          <w:color w:val="548DD4" w:themeColor="text2" w:themeTint="99"/>
        </w:rPr>
        <w:t>Robust</w:t>
      </w:r>
      <w:proofErr w:type="spellEnd"/>
      <w:r w:rsidRPr="00975733">
        <w:rPr>
          <w:color w:val="548DD4" w:themeColor="text2" w:themeTint="99"/>
        </w:rPr>
        <w:t xml:space="preserve"> (</w:t>
      </w:r>
      <w:proofErr w:type="spellStart"/>
      <w:r w:rsidRPr="00975733">
        <w:rPr>
          <w:color w:val="548DD4" w:themeColor="text2" w:themeTint="99"/>
        </w:rPr>
        <w:t>Stata</w:t>
      </w:r>
      <w:proofErr w:type="spellEnd"/>
      <w:r w:rsidRPr="00975733">
        <w:rPr>
          <w:color w:val="548DD4" w:themeColor="text2" w:themeTint="99"/>
        </w:rPr>
        <w:t>) para dar</w:t>
      </w:r>
      <w:r w:rsidR="00497A82" w:rsidRPr="00975733">
        <w:rPr>
          <w:color w:val="548DD4" w:themeColor="text2" w:themeTint="99"/>
        </w:rPr>
        <w:t xml:space="preserve"> </w:t>
      </w:r>
      <w:r w:rsidRPr="00975733">
        <w:rPr>
          <w:color w:val="548DD4" w:themeColor="text2" w:themeTint="99"/>
        </w:rPr>
        <w:t>robustez à análise, e não é isso este comando é usando para que as</w:t>
      </w:r>
      <w:r w:rsidR="00497A82" w:rsidRPr="00975733">
        <w:rPr>
          <w:color w:val="548DD4" w:themeColor="text2" w:themeTint="99"/>
        </w:rPr>
        <w:t xml:space="preserve"> </w:t>
      </w:r>
      <w:r w:rsidRPr="00975733">
        <w:rPr>
          <w:color w:val="548DD4" w:themeColor="text2" w:themeTint="99"/>
        </w:rPr>
        <w:t>estimações sejam robustas por exemplo à presença de heterocedasticidade.</w:t>
      </w:r>
    </w:p>
    <w:p w:rsidR="00AF2101" w:rsidRDefault="00272452" w:rsidP="00AF2101">
      <w:r>
        <w:t>Exp.</w:t>
      </w:r>
      <w:r w:rsidR="00AF2101">
        <w:t xml:space="preserve">: </w:t>
      </w:r>
      <w:r w:rsidR="001D4A20">
        <w:t xml:space="preserve">Corrigido. </w:t>
      </w:r>
    </w:p>
    <w:p w:rsidR="0054536E" w:rsidRPr="00F90F2E" w:rsidRDefault="0054536E" w:rsidP="0054536E">
      <w:pPr>
        <w:rPr>
          <w:color w:val="548DD4" w:themeColor="text2" w:themeTint="99"/>
        </w:rPr>
      </w:pPr>
      <w:r w:rsidRPr="00F90F2E">
        <w:rPr>
          <w:color w:val="548DD4" w:themeColor="text2" w:themeTint="99"/>
        </w:rPr>
        <w:t>17 – Na tabela 4.4 o número de observações é de 250, mas na página 16</w:t>
      </w:r>
      <w:r w:rsidR="00497A82" w:rsidRPr="00F90F2E">
        <w:rPr>
          <w:color w:val="548DD4" w:themeColor="text2" w:themeTint="99"/>
        </w:rPr>
        <w:t xml:space="preserve"> </w:t>
      </w:r>
      <w:r w:rsidRPr="00F90F2E">
        <w:rPr>
          <w:color w:val="548DD4" w:themeColor="text2" w:themeTint="99"/>
        </w:rPr>
        <w:t xml:space="preserve">o </w:t>
      </w:r>
      <w:proofErr w:type="gramStart"/>
      <w:r w:rsidRPr="00F90F2E">
        <w:rPr>
          <w:color w:val="548DD4" w:themeColor="text2" w:themeTint="99"/>
        </w:rPr>
        <w:t>autor(</w:t>
      </w:r>
      <w:proofErr w:type="gramEnd"/>
      <w:r w:rsidRPr="00F90F2E">
        <w:rPr>
          <w:color w:val="548DD4" w:themeColor="text2" w:themeTint="99"/>
        </w:rPr>
        <w:t>a) menciona que vai estimar um modelo para 42 países de 1988 a 2008</w:t>
      </w:r>
      <w:r w:rsidR="00497A82" w:rsidRPr="00F90F2E">
        <w:rPr>
          <w:color w:val="548DD4" w:themeColor="text2" w:themeTint="99"/>
        </w:rPr>
        <w:t xml:space="preserve"> </w:t>
      </w:r>
      <w:r w:rsidRPr="00F90F2E">
        <w:rPr>
          <w:color w:val="548DD4" w:themeColor="text2" w:themeTint="99"/>
        </w:rPr>
        <w:t>(21 anos), o que daria um painel com 882 observações. Há uma redução</w:t>
      </w:r>
      <w:r w:rsidR="00497A82" w:rsidRPr="00F90F2E">
        <w:rPr>
          <w:color w:val="548DD4" w:themeColor="text2" w:themeTint="99"/>
        </w:rPr>
        <w:t xml:space="preserve"> </w:t>
      </w:r>
      <w:r w:rsidRPr="00F90F2E">
        <w:rPr>
          <w:color w:val="548DD4" w:themeColor="text2" w:themeTint="99"/>
        </w:rPr>
        <w:t>significativa de 882 para 250, o que ocorreu (quais variáveis ou países</w:t>
      </w:r>
      <w:r w:rsidR="00497A82" w:rsidRPr="00F90F2E">
        <w:rPr>
          <w:color w:val="548DD4" w:themeColor="text2" w:themeTint="99"/>
        </w:rPr>
        <w:t xml:space="preserve"> </w:t>
      </w:r>
      <w:r w:rsidRPr="00F90F2E">
        <w:rPr>
          <w:color w:val="548DD4" w:themeColor="text2" w:themeTint="99"/>
        </w:rPr>
        <w:t>não possuem dados?). Além disso, o que foi utilizado para reduzir os</w:t>
      </w:r>
      <w:r w:rsidR="00497A82" w:rsidRPr="00F90F2E">
        <w:rPr>
          <w:color w:val="548DD4" w:themeColor="text2" w:themeTint="99"/>
        </w:rPr>
        <w:t xml:space="preserve"> </w:t>
      </w:r>
      <w:r w:rsidRPr="00F90F2E">
        <w:rPr>
          <w:color w:val="548DD4" w:themeColor="text2" w:themeTint="99"/>
        </w:rPr>
        <w:t xml:space="preserve">instrumentos para 30 (colapse ou </w:t>
      </w:r>
      <w:proofErr w:type="spellStart"/>
      <w:r w:rsidRPr="00F90F2E">
        <w:rPr>
          <w:color w:val="548DD4" w:themeColor="text2" w:themeTint="99"/>
        </w:rPr>
        <w:t>laglimits</w:t>
      </w:r>
      <w:proofErr w:type="spellEnd"/>
      <w:r w:rsidRPr="00F90F2E">
        <w:rPr>
          <w:color w:val="548DD4" w:themeColor="text2" w:themeTint="99"/>
        </w:rPr>
        <w:t xml:space="preserve"> no </w:t>
      </w:r>
      <w:proofErr w:type="spellStart"/>
      <w:r w:rsidRPr="00F90F2E">
        <w:rPr>
          <w:color w:val="548DD4" w:themeColor="text2" w:themeTint="99"/>
        </w:rPr>
        <w:t>Stata</w:t>
      </w:r>
      <w:proofErr w:type="spellEnd"/>
      <w:r w:rsidRPr="00F90F2E">
        <w:rPr>
          <w:color w:val="548DD4" w:themeColor="text2" w:themeTint="99"/>
        </w:rPr>
        <w:t>?). Não fica claro ao</w:t>
      </w:r>
      <w:r w:rsidR="00497A82" w:rsidRPr="00F90F2E">
        <w:rPr>
          <w:color w:val="548DD4" w:themeColor="text2" w:themeTint="99"/>
        </w:rPr>
        <w:t xml:space="preserve"> </w:t>
      </w:r>
      <w:r w:rsidRPr="00F90F2E">
        <w:rPr>
          <w:color w:val="548DD4" w:themeColor="text2" w:themeTint="99"/>
        </w:rPr>
        <w:t>leitor.</w:t>
      </w:r>
    </w:p>
    <w:p w:rsidR="00AF2101" w:rsidRDefault="00272452" w:rsidP="00AF2101">
      <w:r>
        <w:t>Exp.</w:t>
      </w:r>
      <w:r w:rsidR="00AF2101">
        <w:t xml:space="preserve">: </w:t>
      </w:r>
      <w:r w:rsidR="001D4A20">
        <w:t>Alteramos</w:t>
      </w:r>
      <w:r w:rsidR="001D4A20" w:rsidRPr="001D4A20">
        <w:t xml:space="preserve"> para normalização ao invés de logaritmo natural, o qual omitia variáveis negativas.</w:t>
      </w:r>
      <w:r w:rsidR="001D4A20">
        <w:t xml:space="preserve"> </w:t>
      </w:r>
      <w:r w:rsidR="001D4A20" w:rsidRPr="001D4A20">
        <w:t xml:space="preserve">Informado que foi utilizado </w:t>
      </w:r>
      <w:r w:rsidR="001D4A20">
        <w:t xml:space="preserve">o comando </w:t>
      </w:r>
      <w:r w:rsidR="001D4A20" w:rsidRPr="001D4A20">
        <w:t>colapse</w:t>
      </w:r>
      <w:r w:rsidR="001D4A20">
        <w:t>.</w:t>
      </w:r>
    </w:p>
    <w:p w:rsidR="0054536E" w:rsidRPr="001E40EE" w:rsidRDefault="0054536E" w:rsidP="0054536E">
      <w:pPr>
        <w:rPr>
          <w:color w:val="548DD4" w:themeColor="text2" w:themeTint="99"/>
        </w:rPr>
      </w:pPr>
      <w:r w:rsidRPr="001E40EE">
        <w:rPr>
          <w:color w:val="548DD4" w:themeColor="text2" w:themeTint="99"/>
        </w:rPr>
        <w:t>18 – A especificação do modelo estimado por MMG (tabela 4.4) me parece</w:t>
      </w:r>
      <w:r w:rsidR="00127779" w:rsidRPr="001E40EE">
        <w:rPr>
          <w:color w:val="548DD4" w:themeColor="text2" w:themeTint="99"/>
        </w:rPr>
        <w:t xml:space="preserve"> </w:t>
      </w:r>
      <w:r w:rsidRPr="001E40EE">
        <w:rPr>
          <w:color w:val="548DD4" w:themeColor="text2" w:themeTint="99"/>
        </w:rPr>
        <w:t>bem mais parcimoniosa e adequada quando comparada com os modelos estimados</w:t>
      </w:r>
      <w:r w:rsidR="00127779" w:rsidRPr="001E40EE">
        <w:rPr>
          <w:color w:val="548DD4" w:themeColor="text2" w:themeTint="99"/>
        </w:rPr>
        <w:t xml:space="preserve"> </w:t>
      </w:r>
      <w:r w:rsidRPr="001E40EE">
        <w:rPr>
          <w:color w:val="548DD4" w:themeColor="text2" w:themeTint="99"/>
        </w:rPr>
        <w:t>anteriores, como na tabela 4.1 com 15 variáveis explicativas. A questão é</w:t>
      </w:r>
      <w:r w:rsidR="00127779" w:rsidRPr="001E40EE">
        <w:rPr>
          <w:color w:val="548DD4" w:themeColor="text2" w:themeTint="99"/>
        </w:rPr>
        <w:t xml:space="preserve"> </w:t>
      </w:r>
      <w:r w:rsidRPr="001E40EE">
        <w:rPr>
          <w:color w:val="548DD4" w:themeColor="text2" w:themeTint="99"/>
        </w:rPr>
        <w:t>que se tem diferentes especificações com diferentes métodos de</w:t>
      </w:r>
      <w:r w:rsidR="00127779" w:rsidRPr="001E40EE">
        <w:rPr>
          <w:color w:val="548DD4" w:themeColor="text2" w:themeTint="99"/>
        </w:rPr>
        <w:t xml:space="preserve"> </w:t>
      </w:r>
      <w:r w:rsidRPr="001E40EE">
        <w:rPr>
          <w:color w:val="548DD4" w:themeColor="text2" w:themeTint="99"/>
        </w:rPr>
        <w:t>estimação, o que dificulta ou impossibilita qualquer comparação dos</w:t>
      </w:r>
      <w:proofErr w:type="gramStart"/>
      <w:r w:rsidR="00127779" w:rsidRPr="001E40EE">
        <w:rPr>
          <w:color w:val="548DD4" w:themeColor="text2" w:themeTint="99"/>
        </w:rPr>
        <w:t xml:space="preserve">  </w:t>
      </w:r>
      <w:proofErr w:type="gramEnd"/>
      <w:r w:rsidRPr="001E40EE">
        <w:rPr>
          <w:color w:val="548DD4" w:themeColor="text2" w:themeTint="99"/>
        </w:rPr>
        <w:t>resultados.</w:t>
      </w:r>
    </w:p>
    <w:p w:rsidR="00AF2101" w:rsidRDefault="00272452" w:rsidP="00AF2101">
      <w:r>
        <w:t>Exp.</w:t>
      </w:r>
      <w:r w:rsidR="00AF2101">
        <w:t xml:space="preserve">: </w:t>
      </w:r>
      <w:r w:rsidR="001D4A20">
        <w:t xml:space="preserve">Objetivando superar essas dificuldades, adotamos apenas esse último modelo para análise geral dos determinantes para os fluxos de capitais. </w:t>
      </w:r>
    </w:p>
    <w:p w:rsidR="00272452" w:rsidRDefault="00272452" w:rsidP="0054536E"/>
    <w:p w:rsidR="00272452" w:rsidRDefault="005F7D49" w:rsidP="0054536E">
      <w:r>
        <w:t>-----------------------------------</w:t>
      </w:r>
      <w:proofErr w:type="spellStart"/>
      <w:r>
        <w:t>xxxxxxxxxxxxxx</w:t>
      </w:r>
      <w:proofErr w:type="spellEnd"/>
      <w:r>
        <w:t>-------------------------------------</w:t>
      </w:r>
    </w:p>
    <w:p w:rsidR="005F7D49" w:rsidRDefault="005F7D49" w:rsidP="0054536E"/>
    <w:p w:rsidR="001D4A20" w:rsidRPr="00272452" w:rsidRDefault="001D4A20" w:rsidP="001D4A20">
      <w:pPr>
        <w:rPr>
          <w:rFonts w:ascii="Arial" w:hAnsi="Arial" w:cs="Arial"/>
          <w:b/>
          <w:color w:val="222222"/>
          <w:sz w:val="19"/>
          <w:szCs w:val="19"/>
        </w:rPr>
      </w:pPr>
      <w:r w:rsidRPr="00272452">
        <w:rPr>
          <w:rFonts w:ascii="Arial" w:hAnsi="Arial" w:cs="Arial"/>
          <w:b/>
          <w:color w:val="222222"/>
          <w:sz w:val="19"/>
          <w:szCs w:val="19"/>
        </w:rPr>
        <w:t>Sobre o Avaliador B:</w:t>
      </w:r>
    </w:p>
    <w:p w:rsidR="001D4A20" w:rsidRDefault="001D4A20" w:rsidP="001D4A20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Explicação geral:</w:t>
      </w:r>
    </w:p>
    <w:p w:rsidR="00684938" w:rsidRDefault="001D4A20" w:rsidP="001D4A20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Buscamos atender às sugestões do avaliador em questão. Des</w:t>
      </w:r>
      <w:r w:rsidR="00880F76">
        <w:rPr>
          <w:rFonts w:ascii="Arial" w:hAnsi="Arial" w:cs="Arial"/>
          <w:color w:val="222222"/>
          <w:sz w:val="19"/>
          <w:szCs w:val="19"/>
        </w:rPr>
        <w:t>tacamos o ajuste na introdução, com o aperfeiçoamento da explicação dos objetivos e colocação da hipótese. Acatamos a sugestão de uma revisão teórica e introduzimos</w:t>
      </w:r>
      <w:r w:rsidR="00975733">
        <w:rPr>
          <w:rFonts w:ascii="Arial" w:hAnsi="Arial" w:cs="Arial"/>
          <w:color w:val="222222"/>
          <w:sz w:val="19"/>
          <w:szCs w:val="19"/>
        </w:rPr>
        <w:t xml:space="preserve"> uma nova seção para acomodá-la, levando </w:t>
      </w:r>
      <w:r w:rsidR="009E0C73">
        <w:rPr>
          <w:rFonts w:ascii="Arial" w:hAnsi="Arial" w:cs="Arial"/>
          <w:color w:val="222222"/>
          <w:sz w:val="19"/>
          <w:szCs w:val="19"/>
        </w:rPr>
        <w:t xml:space="preserve">em conta </w:t>
      </w:r>
      <w:r w:rsidR="00975733">
        <w:rPr>
          <w:rFonts w:ascii="Arial" w:hAnsi="Arial" w:cs="Arial"/>
          <w:color w:val="222222"/>
          <w:sz w:val="19"/>
          <w:szCs w:val="19"/>
        </w:rPr>
        <w:t>a bibliografia sugerida.</w:t>
      </w:r>
      <w:r w:rsidR="00880F76">
        <w:rPr>
          <w:rFonts w:ascii="Arial" w:hAnsi="Arial" w:cs="Arial"/>
          <w:color w:val="222222"/>
          <w:sz w:val="19"/>
          <w:szCs w:val="19"/>
        </w:rPr>
        <w:t xml:space="preserve"> </w:t>
      </w:r>
    </w:p>
    <w:p w:rsidR="001D4A20" w:rsidRDefault="001D4A20" w:rsidP="001D4A20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Abaixo seguem explicações sobre aspectos específicos.</w:t>
      </w:r>
    </w:p>
    <w:p w:rsidR="0054536E" w:rsidRDefault="0054536E" w:rsidP="0054536E">
      <w:pPr>
        <w:rPr>
          <w:color w:val="548DD4" w:themeColor="text2" w:themeTint="99"/>
        </w:rPr>
      </w:pPr>
      <w:proofErr w:type="gramStart"/>
      <w:r w:rsidRPr="009E0C73">
        <w:rPr>
          <w:color w:val="548DD4" w:themeColor="text2" w:themeTint="99"/>
        </w:rPr>
        <w:lastRenderedPageBreak/>
        <w:t>1</w:t>
      </w:r>
      <w:proofErr w:type="gramEnd"/>
      <w:r w:rsidRPr="009E0C73">
        <w:rPr>
          <w:color w:val="548DD4" w:themeColor="text2" w:themeTint="99"/>
        </w:rPr>
        <w:t>)      Incluir nas referências bibliográficas o texto de Bruno e</w:t>
      </w:r>
      <w:r w:rsidR="00331B32" w:rsidRPr="009E0C73">
        <w:rPr>
          <w:color w:val="548DD4" w:themeColor="text2" w:themeTint="99"/>
        </w:rPr>
        <w:t xml:space="preserve"> </w:t>
      </w:r>
      <w:proofErr w:type="spellStart"/>
      <w:r w:rsidRPr="009E0C73">
        <w:rPr>
          <w:color w:val="548DD4" w:themeColor="text2" w:themeTint="99"/>
        </w:rPr>
        <w:t>Shin</w:t>
      </w:r>
      <w:proofErr w:type="spellEnd"/>
      <w:r w:rsidRPr="009E0C73">
        <w:rPr>
          <w:color w:val="548DD4" w:themeColor="text2" w:themeTint="99"/>
        </w:rPr>
        <w:t xml:space="preserve"> (2013);</w:t>
      </w:r>
    </w:p>
    <w:p w:rsidR="009E0C73" w:rsidRPr="009E0C73" w:rsidRDefault="00272452" w:rsidP="0054536E">
      <w:pPr>
        <w:rPr>
          <w:color w:val="548DD4" w:themeColor="text2" w:themeTint="99"/>
        </w:rPr>
      </w:pPr>
      <w:r>
        <w:t>Exp.</w:t>
      </w:r>
      <w:r w:rsidR="009E0C73">
        <w:t>: Incluído</w:t>
      </w:r>
    </w:p>
    <w:p w:rsidR="0054536E" w:rsidRDefault="0054536E" w:rsidP="009E0C73">
      <w:pPr>
        <w:tabs>
          <w:tab w:val="left" w:pos="5695"/>
        </w:tabs>
        <w:rPr>
          <w:color w:val="548DD4" w:themeColor="text2" w:themeTint="99"/>
        </w:rPr>
      </w:pPr>
      <w:proofErr w:type="gramStart"/>
      <w:r w:rsidRPr="009E0C73">
        <w:rPr>
          <w:color w:val="548DD4" w:themeColor="text2" w:themeTint="99"/>
        </w:rPr>
        <w:t>2</w:t>
      </w:r>
      <w:proofErr w:type="gramEnd"/>
      <w:r w:rsidRPr="009E0C73">
        <w:rPr>
          <w:color w:val="548DD4" w:themeColor="text2" w:themeTint="99"/>
        </w:rPr>
        <w:t>)      Conceituar grau de preferência pela liquidez, pag. 12;</w:t>
      </w:r>
      <w:r w:rsidR="009E0C73">
        <w:rPr>
          <w:color w:val="548DD4" w:themeColor="text2" w:themeTint="99"/>
        </w:rPr>
        <w:tab/>
      </w:r>
    </w:p>
    <w:p w:rsidR="009E0C73" w:rsidRPr="009E0C73" w:rsidRDefault="00272452" w:rsidP="009E0C73">
      <w:pPr>
        <w:tabs>
          <w:tab w:val="left" w:pos="5695"/>
        </w:tabs>
        <w:rPr>
          <w:color w:val="548DD4" w:themeColor="text2" w:themeTint="99"/>
        </w:rPr>
      </w:pPr>
      <w:r>
        <w:t>Exp.</w:t>
      </w:r>
      <w:r w:rsidR="009E0C73">
        <w:t>: Conceituado</w:t>
      </w:r>
    </w:p>
    <w:p w:rsidR="0054536E" w:rsidRDefault="0054536E" w:rsidP="0054536E">
      <w:pPr>
        <w:rPr>
          <w:color w:val="548DD4" w:themeColor="text2" w:themeTint="99"/>
        </w:rPr>
      </w:pPr>
      <w:proofErr w:type="gramStart"/>
      <w:r w:rsidRPr="009E0C73">
        <w:rPr>
          <w:color w:val="548DD4" w:themeColor="text2" w:themeTint="99"/>
        </w:rPr>
        <w:t>3</w:t>
      </w:r>
      <w:proofErr w:type="gramEnd"/>
      <w:r w:rsidRPr="009E0C73">
        <w:rPr>
          <w:color w:val="548DD4" w:themeColor="text2" w:themeTint="99"/>
        </w:rPr>
        <w:t xml:space="preserve">)      Na pagina 14 citar autores </w:t>
      </w:r>
      <w:proofErr w:type="spellStart"/>
      <w:r w:rsidRPr="009E0C73">
        <w:rPr>
          <w:color w:val="548DD4" w:themeColor="text2" w:themeTint="99"/>
        </w:rPr>
        <w:t>keynesianos</w:t>
      </w:r>
      <w:proofErr w:type="spellEnd"/>
      <w:r w:rsidRPr="009E0C73">
        <w:rPr>
          <w:color w:val="548DD4" w:themeColor="text2" w:themeTint="99"/>
        </w:rPr>
        <w:t xml:space="preserve"> que tratam do tema de</w:t>
      </w:r>
      <w:r w:rsidR="00331B32" w:rsidRPr="009E0C73">
        <w:rPr>
          <w:color w:val="548DD4" w:themeColor="text2" w:themeTint="99"/>
        </w:rPr>
        <w:t xml:space="preserve"> </w:t>
      </w:r>
      <w:r w:rsidRPr="009E0C73">
        <w:rPr>
          <w:color w:val="548DD4" w:themeColor="text2" w:themeTint="99"/>
        </w:rPr>
        <w:t>ciclos de liquidez em economias desenvolvidas e em desenvolvimento;</w:t>
      </w:r>
    </w:p>
    <w:p w:rsidR="009E0C73" w:rsidRPr="009E0C73" w:rsidRDefault="00272452" w:rsidP="0054536E">
      <w:pPr>
        <w:rPr>
          <w:color w:val="548DD4" w:themeColor="text2" w:themeTint="99"/>
        </w:rPr>
      </w:pPr>
      <w:r>
        <w:t>Exp.</w:t>
      </w:r>
      <w:r w:rsidR="009E0C73">
        <w:t xml:space="preserve">: </w:t>
      </w:r>
      <w:r w:rsidR="005F65B2">
        <w:t>Termo só aparecia nas palavras-chave e foi excluído. Tratamos sobre as variações na preferência por liquidez, mas não com o termo ciclo de liquidez.</w:t>
      </w:r>
    </w:p>
    <w:p w:rsidR="0054536E" w:rsidRDefault="0054536E" w:rsidP="0054536E">
      <w:pPr>
        <w:rPr>
          <w:color w:val="548DD4" w:themeColor="text2" w:themeTint="99"/>
        </w:rPr>
      </w:pPr>
      <w:proofErr w:type="gramStart"/>
      <w:r w:rsidRPr="009E0C73">
        <w:rPr>
          <w:color w:val="548DD4" w:themeColor="text2" w:themeTint="99"/>
        </w:rPr>
        <w:t>4</w:t>
      </w:r>
      <w:proofErr w:type="gramEnd"/>
      <w:r w:rsidRPr="009E0C73">
        <w:rPr>
          <w:color w:val="548DD4" w:themeColor="text2" w:themeTint="99"/>
        </w:rPr>
        <w:t>)      Apresentar um modelo teórico para embasamento da equação</w:t>
      </w:r>
      <w:r w:rsidR="00331B32" w:rsidRPr="009E0C73">
        <w:rPr>
          <w:color w:val="548DD4" w:themeColor="text2" w:themeTint="99"/>
        </w:rPr>
        <w:t xml:space="preserve"> </w:t>
      </w:r>
      <w:r w:rsidRPr="009E0C73">
        <w:rPr>
          <w:color w:val="548DD4" w:themeColor="text2" w:themeTint="99"/>
        </w:rPr>
        <w:t>proposta na pagina 15 e replicada no trabalho.</w:t>
      </w:r>
    </w:p>
    <w:p w:rsidR="009E0C73" w:rsidRPr="009E0C73" w:rsidRDefault="00272452" w:rsidP="0054536E">
      <w:pPr>
        <w:rPr>
          <w:color w:val="548DD4" w:themeColor="text2" w:themeTint="99"/>
        </w:rPr>
      </w:pPr>
      <w:r>
        <w:t>Exp.</w:t>
      </w:r>
      <w:r w:rsidR="009E0C73">
        <w:t>:</w:t>
      </w:r>
      <w:r w:rsidR="005F65B2">
        <w:t xml:space="preserve"> Fizemos uma revisão teórica </w:t>
      </w:r>
      <w:r>
        <w:t>com base na abordagem pós-</w:t>
      </w:r>
      <w:proofErr w:type="spellStart"/>
      <w:r>
        <w:t>keynesiana</w:t>
      </w:r>
      <w:proofErr w:type="spellEnd"/>
      <w:r>
        <w:t>, que destaca conceitos centrais para a análise da dinâmica dos fluxos de capitais, tais como a incerteza, a preferência pela liquidez e as assimetrias do sistema monetário e financeiro internacional (SMFI) contemporâneo. Embasamos o modelo adotado a partir dessa análise teórica e com apoio da revisão empírica.</w:t>
      </w:r>
    </w:p>
    <w:p w:rsidR="0054536E" w:rsidRDefault="0054536E" w:rsidP="0054536E">
      <w:pPr>
        <w:rPr>
          <w:color w:val="548DD4" w:themeColor="text2" w:themeTint="99"/>
        </w:rPr>
      </w:pPr>
      <w:proofErr w:type="gramStart"/>
      <w:r w:rsidRPr="009E0C73">
        <w:rPr>
          <w:color w:val="548DD4" w:themeColor="text2" w:themeTint="99"/>
        </w:rPr>
        <w:t>5</w:t>
      </w:r>
      <w:proofErr w:type="gramEnd"/>
      <w:r w:rsidRPr="009E0C73">
        <w:rPr>
          <w:color w:val="548DD4" w:themeColor="text2" w:themeTint="99"/>
        </w:rPr>
        <w:t>)    Pagina 18 nota de rodapé 9 rever a citação bibliográfica</w:t>
      </w:r>
    </w:p>
    <w:p w:rsidR="009E0C73" w:rsidRPr="009E0C73" w:rsidRDefault="00272452" w:rsidP="0054536E">
      <w:pPr>
        <w:rPr>
          <w:color w:val="548DD4" w:themeColor="text2" w:themeTint="99"/>
        </w:rPr>
      </w:pPr>
      <w:r>
        <w:t>Exp.</w:t>
      </w:r>
      <w:r w:rsidR="009E0C73">
        <w:t>:</w:t>
      </w:r>
      <w:r w:rsidRPr="00272452">
        <w:t xml:space="preserve"> Nota de rodapé foi retirada dada a nova metodologia adotada.</w:t>
      </w:r>
    </w:p>
    <w:p w:rsidR="0054536E" w:rsidRDefault="0054536E" w:rsidP="0054536E">
      <w:pPr>
        <w:rPr>
          <w:color w:val="548DD4" w:themeColor="text2" w:themeTint="99"/>
        </w:rPr>
      </w:pPr>
      <w:proofErr w:type="gramStart"/>
      <w:r w:rsidRPr="009E0C73">
        <w:rPr>
          <w:color w:val="548DD4" w:themeColor="text2" w:themeTint="99"/>
        </w:rPr>
        <w:t>6</w:t>
      </w:r>
      <w:proofErr w:type="gramEnd"/>
      <w:r w:rsidRPr="009E0C73">
        <w:rPr>
          <w:color w:val="548DD4" w:themeColor="text2" w:themeTint="99"/>
        </w:rPr>
        <w:t>)      Na conclusão o termo preferência pela liquidez é introduzido</w:t>
      </w:r>
      <w:r w:rsidR="00331B32" w:rsidRPr="009E0C73">
        <w:rPr>
          <w:color w:val="548DD4" w:themeColor="text2" w:themeTint="99"/>
        </w:rPr>
        <w:t xml:space="preserve"> </w:t>
      </w:r>
      <w:r w:rsidRPr="009E0C73">
        <w:rPr>
          <w:color w:val="548DD4" w:themeColor="text2" w:themeTint="99"/>
        </w:rPr>
        <w:t>no parágrafo final da conclusão, todavia o termo não fora adequadamente</w:t>
      </w:r>
      <w:r w:rsidR="00331B32" w:rsidRPr="009E0C73">
        <w:rPr>
          <w:color w:val="548DD4" w:themeColor="text2" w:themeTint="99"/>
        </w:rPr>
        <w:t xml:space="preserve"> </w:t>
      </w:r>
      <w:r w:rsidRPr="009E0C73">
        <w:rPr>
          <w:color w:val="548DD4" w:themeColor="text2" w:themeTint="99"/>
        </w:rPr>
        <w:t>abordado no trabalho;</w:t>
      </w:r>
    </w:p>
    <w:p w:rsidR="009E0C73" w:rsidRPr="009E0C73" w:rsidRDefault="00272452" w:rsidP="0054536E">
      <w:pPr>
        <w:rPr>
          <w:color w:val="548DD4" w:themeColor="text2" w:themeTint="99"/>
        </w:rPr>
      </w:pPr>
      <w:r>
        <w:t>Exp.</w:t>
      </w:r>
      <w:r w:rsidR="009E0C73">
        <w:t>:</w:t>
      </w:r>
      <w:r>
        <w:t xml:space="preserve"> </w:t>
      </w:r>
      <w:r w:rsidRPr="00272452">
        <w:t>Abordado na seção teórica criada.</w:t>
      </w:r>
    </w:p>
    <w:p w:rsidR="0054536E" w:rsidRPr="009E0C73" w:rsidRDefault="0054536E" w:rsidP="0054536E">
      <w:pPr>
        <w:rPr>
          <w:color w:val="548DD4" w:themeColor="text2" w:themeTint="99"/>
        </w:rPr>
      </w:pPr>
      <w:proofErr w:type="gramStart"/>
      <w:r w:rsidRPr="009E0C73">
        <w:rPr>
          <w:color w:val="548DD4" w:themeColor="text2" w:themeTint="99"/>
        </w:rPr>
        <w:t>7</w:t>
      </w:r>
      <w:proofErr w:type="gramEnd"/>
      <w:r w:rsidRPr="009E0C73">
        <w:rPr>
          <w:color w:val="548DD4" w:themeColor="text2" w:themeTint="99"/>
        </w:rPr>
        <w:t>)      Sinalizar na conclusão propostas de pesquisas futuras.</w:t>
      </w:r>
    </w:p>
    <w:p w:rsidR="009E0C73" w:rsidRDefault="00272452" w:rsidP="0054536E">
      <w:r>
        <w:t>Exp.</w:t>
      </w:r>
      <w:r w:rsidR="009E0C73">
        <w:t xml:space="preserve">: </w:t>
      </w:r>
      <w:r>
        <w:t>Propostas incluídas.</w:t>
      </w:r>
      <w:bookmarkStart w:id="0" w:name="_GoBack"/>
      <w:bookmarkEnd w:id="0"/>
    </w:p>
    <w:sectPr w:rsidR="009E0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6E"/>
    <w:rsid w:val="00127779"/>
    <w:rsid w:val="00195638"/>
    <w:rsid w:val="001D4A20"/>
    <w:rsid w:val="001E40EE"/>
    <w:rsid w:val="00226C7E"/>
    <w:rsid w:val="00272452"/>
    <w:rsid w:val="00275A14"/>
    <w:rsid w:val="00331B32"/>
    <w:rsid w:val="00391503"/>
    <w:rsid w:val="00456C47"/>
    <w:rsid w:val="00497A82"/>
    <w:rsid w:val="0054536E"/>
    <w:rsid w:val="005F65B2"/>
    <w:rsid w:val="005F7D49"/>
    <w:rsid w:val="00684938"/>
    <w:rsid w:val="007008B8"/>
    <w:rsid w:val="007166B2"/>
    <w:rsid w:val="00722503"/>
    <w:rsid w:val="00754F23"/>
    <w:rsid w:val="007776EC"/>
    <w:rsid w:val="007D6C09"/>
    <w:rsid w:val="008461B7"/>
    <w:rsid w:val="00880F76"/>
    <w:rsid w:val="008D47DC"/>
    <w:rsid w:val="00975733"/>
    <w:rsid w:val="009C5B93"/>
    <w:rsid w:val="009E0C73"/>
    <w:rsid w:val="00AF2101"/>
    <w:rsid w:val="00AF2824"/>
    <w:rsid w:val="00B434D4"/>
    <w:rsid w:val="00C201D2"/>
    <w:rsid w:val="00C40BB1"/>
    <w:rsid w:val="00C60CFD"/>
    <w:rsid w:val="00CB1793"/>
    <w:rsid w:val="00D06109"/>
    <w:rsid w:val="00DA2777"/>
    <w:rsid w:val="00DC3805"/>
    <w:rsid w:val="00E17D25"/>
    <w:rsid w:val="00E33D13"/>
    <w:rsid w:val="00F90F2E"/>
    <w:rsid w:val="00FE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56C47"/>
    <w:pPr>
      <w:keepNext/>
      <w:keepLines/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semiHidden/>
    <w:unhideWhenUsed/>
    <w:rsid w:val="005453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3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3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3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36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36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DC3805"/>
  </w:style>
  <w:style w:type="character" w:customStyle="1" w:styleId="il">
    <w:name w:val="il"/>
    <w:basedOn w:val="Fontepargpadro"/>
    <w:rsid w:val="00DC3805"/>
  </w:style>
  <w:style w:type="character" w:customStyle="1" w:styleId="Ttulo4Char">
    <w:name w:val="Título 4 Char"/>
    <w:basedOn w:val="Fontepargpadro"/>
    <w:link w:val="Ttulo4"/>
    <w:uiPriority w:val="9"/>
    <w:rsid w:val="00456C4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56C47"/>
    <w:pPr>
      <w:keepNext/>
      <w:keepLines/>
      <w:spacing w:before="200" w:after="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semiHidden/>
    <w:unhideWhenUsed/>
    <w:rsid w:val="005453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3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3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3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36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36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DC3805"/>
  </w:style>
  <w:style w:type="character" w:customStyle="1" w:styleId="il">
    <w:name w:val="il"/>
    <w:basedOn w:val="Fontepargpadro"/>
    <w:rsid w:val="00DC3805"/>
  </w:style>
  <w:style w:type="character" w:customStyle="1" w:styleId="Ttulo4Char">
    <w:name w:val="Título 4 Char"/>
    <w:basedOn w:val="Fontepargpadro"/>
    <w:link w:val="Ttulo4"/>
    <w:uiPriority w:val="9"/>
    <w:rsid w:val="00456C4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1276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2015-12-20T18:53:00Z</dcterms:created>
  <dcterms:modified xsi:type="dcterms:W3CDTF">2015-12-22T10:19:00Z</dcterms:modified>
</cp:coreProperties>
</file>