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6D8" w:rsidRDefault="007C06D8" w:rsidP="004F22FD">
      <w:pPr>
        <w:jc w:val="center"/>
        <w:rPr>
          <w:b/>
          <w:bCs/>
        </w:rPr>
      </w:pPr>
      <w:r w:rsidRPr="004F22FD">
        <w:rPr>
          <w:b/>
          <w:bCs/>
        </w:rPr>
        <w:t xml:space="preserve">Desempenho Acadêmico de Discentes do Curso de Ciências Contábeis: Uma Análise dos Seus Fatores Determinantes </w:t>
      </w:r>
      <w:smartTag w:uri="urn:schemas-microsoft-com:office:smarttags" w:element="PersonName">
        <w:smartTagPr>
          <w:attr w:name="ProductID" w:val="em Uma IES Privada"/>
        </w:smartTagPr>
        <w:r w:rsidRPr="004F22FD">
          <w:rPr>
            <w:b/>
            <w:bCs/>
          </w:rPr>
          <w:t>em Uma IES Privada</w:t>
        </w:r>
      </w:smartTag>
    </w:p>
    <w:p w:rsidR="007C06D8" w:rsidRPr="00072244" w:rsidRDefault="007C06D8" w:rsidP="004F22FD">
      <w:pPr>
        <w:jc w:val="center"/>
        <w:rPr>
          <w:i/>
          <w:lang w:val="en-US"/>
        </w:rPr>
      </w:pPr>
      <w:r w:rsidRPr="00072244">
        <w:rPr>
          <w:i/>
          <w:lang w:val="en-US"/>
        </w:rPr>
        <w:t>Academic</w:t>
      </w:r>
      <w:r>
        <w:rPr>
          <w:i/>
          <w:lang w:val="en-US"/>
        </w:rPr>
        <w:t xml:space="preserve"> P</w:t>
      </w:r>
      <w:r w:rsidRPr="00072244">
        <w:rPr>
          <w:i/>
          <w:lang w:val="en-US"/>
        </w:rPr>
        <w:t xml:space="preserve">erformance </w:t>
      </w:r>
      <w:r w:rsidRPr="003777DC">
        <w:rPr>
          <w:i/>
          <w:lang w:val="en-US"/>
        </w:rPr>
        <w:t>of Accounting</w:t>
      </w:r>
      <w:r w:rsidRPr="00072244">
        <w:rPr>
          <w:i/>
          <w:lang w:val="en-US"/>
        </w:rPr>
        <w:t xml:space="preserve"> </w:t>
      </w:r>
      <w:r>
        <w:rPr>
          <w:i/>
          <w:lang w:val="en-US"/>
        </w:rPr>
        <w:t>S</w:t>
      </w:r>
      <w:r w:rsidRPr="003777DC">
        <w:rPr>
          <w:i/>
          <w:lang w:val="en-US"/>
        </w:rPr>
        <w:t>tudents</w:t>
      </w:r>
      <w:r w:rsidRPr="00072244">
        <w:rPr>
          <w:i/>
          <w:lang w:val="en-US"/>
        </w:rPr>
        <w:t xml:space="preserve">: An Analysis of </w:t>
      </w:r>
      <w:r w:rsidRPr="003777DC">
        <w:rPr>
          <w:i/>
          <w:lang w:val="en-US"/>
        </w:rPr>
        <w:t>Their Determinants</w:t>
      </w:r>
      <w:r w:rsidRPr="00072244">
        <w:rPr>
          <w:i/>
          <w:lang w:val="en-US"/>
        </w:rPr>
        <w:t xml:space="preserve"> Factors in a </w:t>
      </w:r>
      <w:smartTag w:uri="urn:schemas-microsoft-com:office:smarttags" w:element="place">
        <w:smartTag w:uri="urn:schemas-microsoft-com:office:smarttags" w:element="PlaceName">
          <w:r w:rsidRPr="00072244">
            <w:rPr>
              <w:i/>
              <w:lang w:val="en-US"/>
            </w:rPr>
            <w:t>Private</w:t>
          </w:r>
        </w:smartTag>
        <w:r w:rsidRPr="00072244">
          <w:rPr>
            <w:i/>
            <w:lang w:val="en-US"/>
          </w:rPr>
          <w:t xml:space="preserve"> </w:t>
        </w:r>
        <w:smartTag w:uri="urn:schemas-microsoft-com:office:smarttags" w:element="PlaceType">
          <w:r w:rsidRPr="00072244">
            <w:rPr>
              <w:i/>
              <w:lang w:val="en-US"/>
            </w:rPr>
            <w:t>High School</w:t>
          </w:r>
        </w:smartTag>
      </w:smartTag>
    </w:p>
    <w:p w:rsidR="007C06D8" w:rsidRPr="004F22FD" w:rsidRDefault="007C06D8" w:rsidP="004F22FD">
      <w:pPr>
        <w:jc w:val="center"/>
        <w:rPr>
          <w:lang w:val="en-US"/>
        </w:rPr>
      </w:pPr>
    </w:p>
    <w:p w:rsidR="007C06D8" w:rsidRPr="003777DC" w:rsidRDefault="007C06D8">
      <w:pPr>
        <w:rPr>
          <w:lang w:val="en-US"/>
        </w:rPr>
      </w:pPr>
    </w:p>
    <w:p w:rsidR="007C06D8" w:rsidRPr="003821B1" w:rsidRDefault="007C06D8">
      <w:pPr>
        <w:rPr>
          <w:b/>
        </w:rPr>
      </w:pPr>
      <w:r w:rsidRPr="003821B1">
        <w:rPr>
          <w:b/>
        </w:rPr>
        <w:t>ELISSON ALBERTO TAVARES ARAÚJO</w:t>
      </w:r>
    </w:p>
    <w:p w:rsidR="007C06D8" w:rsidRDefault="007C06D8">
      <w:r>
        <w:t>Mestre em Administração - FNH</w:t>
      </w:r>
    </w:p>
    <w:p w:rsidR="007C06D8" w:rsidRDefault="007C06D8">
      <w:r>
        <w:t>Faculdade Novos Horizontes</w:t>
      </w:r>
    </w:p>
    <w:p w:rsidR="007C06D8" w:rsidRDefault="007C06D8">
      <w:r>
        <w:t>Rua Francisco Bicalho, 133</w:t>
      </w:r>
    </w:p>
    <w:p w:rsidR="007C06D8" w:rsidRDefault="007C06D8">
      <w:r>
        <w:t xml:space="preserve">Padre Eustáquio - </w:t>
      </w:r>
      <w:r w:rsidRPr="004F22FD">
        <w:t>Belo Horizonte - MG</w:t>
      </w:r>
    </w:p>
    <w:p w:rsidR="007C06D8" w:rsidRDefault="007C06D8">
      <w:r>
        <w:t>CEP: 30.720-340</w:t>
      </w:r>
    </w:p>
    <w:p w:rsidR="007C06D8" w:rsidRDefault="007C06D8">
      <w:r>
        <w:t>31 8746 4457</w:t>
      </w:r>
    </w:p>
    <w:p w:rsidR="007C06D8" w:rsidRDefault="007C06D8">
      <w:r>
        <w:t xml:space="preserve">elisson_alberto@yahoo.com.br </w:t>
      </w:r>
    </w:p>
    <w:p w:rsidR="007C06D8" w:rsidRDefault="007C06D8"/>
    <w:p w:rsidR="007C06D8" w:rsidRPr="003821B1" w:rsidRDefault="007C06D8">
      <w:pPr>
        <w:rPr>
          <w:b/>
        </w:rPr>
      </w:pPr>
      <w:r w:rsidRPr="003821B1">
        <w:rPr>
          <w:b/>
        </w:rPr>
        <w:t>MARCOS ANTÔNIO DE CAMARGOS</w:t>
      </w:r>
    </w:p>
    <w:p w:rsidR="007C06D8" w:rsidRDefault="007C06D8">
      <w:r>
        <w:t>Doutor em Administração – CEP</w:t>
      </w:r>
      <w:r w:rsidR="00D245BC">
        <w:t>E</w:t>
      </w:r>
      <w:r>
        <w:t>AD-FACE-UFMG</w:t>
      </w:r>
    </w:p>
    <w:p w:rsidR="007C06D8" w:rsidRDefault="007C06D8">
      <w:r>
        <w:t>IBMEC-MG - Faculdades IBMEC de Minas Gerais</w:t>
      </w:r>
    </w:p>
    <w:p w:rsidR="007C06D8" w:rsidRDefault="007C06D8">
      <w:r>
        <w:t>Rua Rio Grande do Norte, 300</w:t>
      </w:r>
    </w:p>
    <w:p w:rsidR="007C06D8" w:rsidRDefault="007C06D8">
      <w:r w:rsidRPr="004D726F">
        <w:t xml:space="preserve">Funcionários </w:t>
      </w:r>
      <w:r>
        <w:t xml:space="preserve">- </w:t>
      </w:r>
      <w:r w:rsidRPr="004D726F">
        <w:t>Belo Horizonte - MG</w:t>
      </w:r>
    </w:p>
    <w:p w:rsidR="007C06D8" w:rsidRDefault="007C06D8">
      <w:r>
        <w:t>CEP. 30.130-</w:t>
      </w:r>
      <w:r w:rsidRPr="004D726F">
        <w:t>130</w:t>
      </w:r>
    </w:p>
    <w:p w:rsidR="007C06D8" w:rsidRDefault="007C06D8">
      <w:r>
        <w:t>31 9696 5568</w:t>
      </w:r>
    </w:p>
    <w:p w:rsidR="007C06D8" w:rsidRDefault="007C06D8">
      <w:r>
        <w:t>marcosac@ibmecmg.br</w:t>
      </w:r>
    </w:p>
    <w:p w:rsidR="007C06D8" w:rsidRDefault="007C06D8"/>
    <w:p w:rsidR="007C06D8" w:rsidRPr="003821B1" w:rsidRDefault="007C06D8" w:rsidP="004F22FD">
      <w:pPr>
        <w:rPr>
          <w:b/>
        </w:rPr>
      </w:pPr>
      <w:r w:rsidRPr="003821B1">
        <w:rPr>
          <w:b/>
        </w:rPr>
        <w:t xml:space="preserve">MIRELA CASTRO SANTOS CAMARGOS </w:t>
      </w:r>
    </w:p>
    <w:p w:rsidR="007C06D8" w:rsidRDefault="007C06D8" w:rsidP="004F22FD">
      <w:r>
        <w:t>Doutora em Demografia – CEDEPLAR-FACE-UFMG</w:t>
      </w:r>
    </w:p>
    <w:p w:rsidR="007C06D8" w:rsidRDefault="007C06D8" w:rsidP="004F22FD">
      <w:r w:rsidRPr="004F22FD">
        <w:t>Fundação João Pinheiro</w:t>
      </w:r>
      <w:r>
        <w:t xml:space="preserve"> - FJP</w:t>
      </w:r>
      <w:r w:rsidRPr="004F22FD">
        <w:t xml:space="preserve"> </w:t>
      </w:r>
    </w:p>
    <w:p w:rsidR="007C06D8" w:rsidRPr="004F22FD" w:rsidRDefault="007C06D8" w:rsidP="004F22FD">
      <w:r>
        <w:t xml:space="preserve">Rua </w:t>
      </w:r>
      <w:r w:rsidRPr="004F22FD">
        <w:t>Alameda das Acácias</w:t>
      </w:r>
      <w:r>
        <w:t>, 70 -</w:t>
      </w:r>
      <w:r w:rsidRPr="004F22FD">
        <w:t xml:space="preserve"> sala </w:t>
      </w:r>
      <w:smartTag w:uri="urn:schemas-microsoft-com:office:smarttags" w:element="metricconverter">
        <w:smartTagPr>
          <w:attr w:name="ProductID" w:val="420C"/>
        </w:smartTagPr>
        <w:r w:rsidRPr="004F22FD">
          <w:t>420C</w:t>
        </w:r>
      </w:smartTag>
      <w:r w:rsidRPr="004F22FD">
        <w:t xml:space="preserve"> </w:t>
      </w:r>
    </w:p>
    <w:p w:rsidR="007C06D8" w:rsidRDefault="007C06D8" w:rsidP="004F22FD">
      <w:r w:rsidRPr="004F22FD">
        <w:t>São Luiz - Belo Horizonte - MG</w:t>
      </w:r>
    </w:p>
    <w:p w:rsidR="007C06D8" w:rsidRPr="003821B1" w:rsidRDefault="007C06D8" w:rsidP="004F22FD">
      <w:r w:rsidRPr="003821B1">
        <w:t xml:space="preserve">CEP: 31275-150 </w:t>
      </w:r>
    </w:p>
    <w:p w:rsidR="007C06D8" w:rsidRPr="003821B1" w:rsidRDefault="007C06D8" w:rsidP="004F22FD">
      <w:r w:rsidRPr="003821B1">
        <w:t>(31) 3448-9443</w:t>
      </w:r>
    </w:p>
    <w:p w:rsidR="007C06D8" w:rsidRPr="003821B1" w:rsidRDefault="007C06D8" w:rsidP="004F22FD">
      <w:r w:rsidRPr="003821B1">
        <w:t>mirela.camargos@fjp.mg.gov.br</w:t>
      </w:r>
    </w:p>
    <w:p w:rsidR="007C06D8" w:rsidRPr="003821B1" w:rsidRDefault="007C06D8"/>
    <w:p w:rsidR="007C06D8" w:rsidRPr="003821B1" w:rsidRDefault="007C06D8">
      <w:pPr>
        <w:rPr>
          <w:b/>
        </w:rPr>
      </w:pPr>
      <w:r w:rsidRPr="003821B1">
        <w:rPr>
          <w:b/>
        </w:rPr>
        <w:t>ALEXANDRE TEIXEIRA DIAS</w:t>
      </w:r>
    </w:p>
    <w:p w:rsidR="007C06D8" w:rsidRPr="004F22FD" w:rsidRDefault="007C06D8" w:rsidP="004F22FD">
      <w:r w:rsidRPr="004F22FD">
        <w:t xml:space="preserve">Doutor em Administração - </w:t>
      </w:r>
      <w:r>
        <w:t>CEP</w:t>
      </w:r>
      <w:r w:rsidR="00D245BC">
        <w:t>E</w:t>
      </w:r>
      <w:r>
        <w:t>AD-FACE-UFMG</w:t>
      </w:r>
    </w:p>
    <w:p w:rsidR="007C06D8" w:rsidRDefault="007C06D8">
      <w:r>
        <w:t>Universidade FUMEC</w:t>
      </w:r>
    </w:p>
    <w:p w:rsidR="007C06D8" w:rsidRDefault="007C06D8">
      <w:r>
        <w:t>Avenida Afonso Pena, 3880</w:t>
      </w:r>
    </w:p>
    <w:p w:rsidR="007C06D8" w:rsidRDefault="007C06D8">
      <w:r>
        <w:t>Cruzeiro – Belo Horizonte - MG</w:t>
      </w:r>
    </w:p>
    <w:p w:rsidR="00D66A17" w:rsidRDefault="00D66A17">
      <w:r>
        <w:t>CEP: 30.130-009</w:t>
      </w:r>
    </w:p>
    <w:p w:rsidR="007C06D8" w:rsidRDefault="007C06D8">
      <w:r>
        <w:t>31 8883 8206</w:t>
      </w:r>
    </w:p>
    <w:p w:rsidR="007C06D8" w:rsidRDefault="007C06D8">
      <w:r w:rsidRPr="004F22FD">
        <w:t>alexandre.tdias@fumec.br</w:t>
      </w:r>
    </w:p>
    <w:p w:rsidR="007C06D8" w:rsidRDefault="007C06D8"/>
    <w:sectPr w:rsidR="007C06D8" w:rsidSect="00BF259C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1011" w:rsidRDefault="00AF1011" w:rsidP="00F46B31">
      <w:r>
        <w:separator/>
      </w:r>
    </w:p>
  </w:endnote>
  <w:endnote w:type="continuationSeparator" w:id="1">
    <w:p w:rsidR="00AF1011" w:rsidRDefault="00AF1011" w:rsidP="00F46B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6D8" w:rsidRDefault="00C5751B">
    <w:pPr>
      <w:pStyle w:val="Rodap"/>
      <w:jc w:val="right"/>
    </w:pPr>
    <w:fldSimple w:instr=" PAGE   \* MERGEFORMAT ">
      <w:r w:rsidR="00D66A17">
        <w:rPr>
          <w:noProof/>
        </w:rPr>
        <w:t>1</w:t>
      </w:r>
    </w:fldSimple>
  </w:p>
  <w:p w:rsidR="007C06D8" w:rsidRDefault="007C06D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1011" w:rsidRDefault="00AF1011" w:rsidP="00F46B31">
      <w:r>
        <w:separator/>
      </w:r>
    </w:p>
  </w:footnote>
  <w:footnote w:type="continuationSeparator" w:id="1">
    <w:p w:rsidR="00AF1011" w:rsidRDefault="00AF1011" w:rsidP="00F46B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22FD"/>
    <w:rsid w:val="00003431"/>
    <w:rsid w:val="000663FD"/>
    <w:rsid w:val="00072244"/>
    <w:rsid w:val="000B1D14"/>
    <w:rsid w:val="00182C79"/>
    <w:rsid w:val="0024086C"/>
    <w:rsid w:val="0024135B"/>
    <w:rsid w:val="003575E8"/>
    <w:rsid w:val="003777DC"/>
    <w:rsid w:val="003821B1"/>
    <w:rsid w:val="004D726F"/>
    <w:rsid w:val="004F22FD"/>
    <w:rsid w:val="00545EEE"/>
    <w:rsid w:val="005A00BC"/>
    <w:rsid w:val="00681F2C"/>
    <w:rsid w:val="00695A49"/>
    <w:rsid w:val="00714E19"/>
    <w:rsid w:val="00755F78"/>
    <w:rsid w:val="007962F5"/>
    <w:rsid w:val="007C06D8"/>
    <w:rsid w:val="007E6E8F"/>
    <w:rsid w:val="0081518D"/>
    <w:rsid w:val="0086487E"/>
    <w:rsid w:val="0088660E"/>
    <w:rsid w:val="00895A67"/>
    <w:rsid w:val="00972CFE"/>
    <w:rsid w:val="00A0085F"/>
    <w:rsid w:val="00AF1011"/>
    <w:rsid w:val="00BF259C"/>
    <w:rsid w:val="00C5751B"/>
    <w:rsid w:val="00CA31EF"/>
    <w:rsid w:val="00CC31A2"/>
    <w:rsid w:val="00D245BC"/>
    <w:rsid w:val="00D24CC3"/>
    <w:rsid w:val="00D3772D"/>
    <w:rsid w:val="00D66A17"/>
    <w:rsid w:val="00E31277"/>
    <w:rsid w:val="00E412E6"/>
    <w:rsid w:val="00E42333"/>
    <w:rsid w:val="00E93093"/>
    <w:rsid w:val="00EB1D1F"/>
    <w:rsid w:val="00EB5B95"/>
    <w:rsid w:val="00F45106"/>
    <w:rsid w:val="00F46B31"/>
    <w:rsid w:val="00FC6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59C"/>
    <w:pPr>
      <w:jc w:val="both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4F22FD"/>
    <w:rPr>
      <w:rFonts w:cs="Times New Roman"/>
      <w:color w:val="0000FF"/>
      <w:u w:val="single"/>
    </w:rPr>
  </w:style>
  <w:style w:type="paragraph" w:styleId="Rodap">
    <w:name w:val="footer"/>
    <w:basedOn w:val="Normal"/>
    <w:link w:val="RodapChar"/>
    <w:uiPriority w:val="99"/>
    <w:rsid w:val="004F22FD"/>
    <w:pPr>
      <w:tabs>
        <w:tab w:val="center" w:pos="4252"/>
        <w:tab w:val="right" w:pos="8504"/>
      </w:tabs>
      <w:jc w:val="left"/>
    </w:pPr>
    <w:rPr>
      <w:rFonts w:eastAsia="Times New Roman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locked/>
    <w:rsid w:val="004F22FD"/>
    <w:rPr>
      <w:rFonts w:eastAsia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550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5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5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55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5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55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55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550404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550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550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550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550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8550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8550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550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8550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8550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550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5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55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5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550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550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550416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55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550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550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550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8550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8550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550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8550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8550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Desempenho Acadêmico de Discentes do Curso de Ciências Contábeis: Uma Análise dos Seus Fatores Determinantes em Uma IES Privada</vt:lpstr>
    </vt:vector>
  </TitlesOfParts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Desempenho Acadêmico de Discentes do Curso de Ciências Contábeis: Uma Análise dos Seus Fatores Determinantes em Uma IES Privada</dc:title>
  <dc:subject/>
  <dc:creator>#</dc:creator>
  <cp:keywords/>
  <dc:description/>
  <cp:lastModifiedBy>#</cp:lastModifiedBy>
  <cp:revision>3</cp:revision>
  <dcterms:created xsi:type="dcterms:W3CDTF">2011-05-02T13:15:00Z</dcterms:created>
  <dcterms:modified xsi:type="dcterms:W3CDTF">2011-05-02T15:08:00Z</dcterms:modified>
</cp:coreProperties>
</file>